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65F4" w:rsidRPr="00BB65F4" w:rsidRDefault="00BB65F4" w:rsidP="00BB65F4">
      <w:pPr>
        <w:spacing w:line="439" w:lineRule="atLeast"/>
        <w:textAlignment w:val="baseline"/>
        <w:outlineLvl w:val="1"/>
        <w:rPr>
          <w:rFonts w:ascii="Arial" w:eastAsia="Times New Roman" w:hAnsi="Arial" w:cs="Arial"/>
          <w:b/>
          <w:bCs/>
          <w:color w:val="333333"/>
          <w:sz w:val="28"/>
          <w:szCs w:val="28"/>
        </w:rPr>
      </w:pPr>
      <w:r w:rsidRPr="00BB65F4">
        <w:rPr>
          <w:rFonts w:ascii="Arial" w:eastAsia="Times New Roman" w:hAnsi="Arial" w:cs="Arial"/>
          <w:b/>
          <w:bCs/>
          <w:color w:val="333333"/>
          <w:sz w:val="28"/>
          <w:szCs w:val="28"/>
        </w:rPr>
        <w:t>Essential and non essential Elements for Life or bio systems</w:t>
      </w:r>
    </w:p>
    <w:p w:rsidR="00BB65F4" w:rsidRPr="00334941" w:rsidRDefault="00BB65F4" w:rsidP="00BB65F4">
      <w:pPr>
        <w:spacing w:after="0" w:line="439" w:lineRule="atLeast"/>
        <w:ind w:firstLine="720"/>
        <w:jc w:val="both"/>
        <w:textAlignment w:val="baseline"/>
        <w:rPr>
          <w:rFonts w:ascii="Times New Roman" w:eastAsia="Times New Roman" w:hAnsi="Times New Roman" w:cs="Times New Roman"/>
          <w:color w:val="333333"/>
          <w:sz w:val="24"/>
          <w:szCs w:val="24"/>
        </w:rPr>
      </w:pPr>
      <w:r w:rsidRPr="00334941">
        <w:rPr>
          <w:rFonts w:ascii="Times New Roman" w:eastAsia="Times New Roman" w:hAnsi="Times New Roman" w:cs="Times New Roman"/>
          <w:color w:val="333333"/>
          <w:sz w:val="24"/>
          <w:szCs w:val="24"/>
        </w:rPr>
        <w:t xml:space="preserve">Of the approximately 115 elements known, only the 19 highlighted in purple </w:t>
      </w:r>
      <w:r w:rsidRPr="00F346F6">
        <w:rPr>
          <w:rFonts w:ascii="Times New Roman" w:eastAsia="Times New Roman" w:hAnsi="Times New Roman" w:cs="Times New Roman"/>
          <w:sz w:val="24"/>
          <w:szCs w:val="24"/>
        </w:rPr>
        <w:t>in </w:t>
      </w:r>
      <w:hyperlink r:id="rId7" w:anchor="averill_1.0-ch01_s08_f01" w:history="1">
        <w:r w:rsidRPr="00F346F6">
          <w:rPr>
            <w:rFonts w:ascii="Times New Roman" w:eastAsia="Times New Roman" w:hAnsi="Times New Roman" w:cs="Times New Roman"/>
            <w:sz w:val="24"/>
            <w:szCs w:val="24"/>
          </w:rPr>
          <w:t>Figure 1.26 "The Essential Elements in the Periodic Table"</w:t>
        </w:r>
      </w:hyperlink>
      <w:r w:rsidRPr="00F346F6">
        <w:rPr>
          <w:rFonts w:ascii="Times New Roman" w:eastAsia="Times New Roman" w:hAnsi="Times New Roman" w:cs="Times New Roman"/>
          <w:sz w:val="24"/>
          <w:szCs w:val="24"/>
        </w:rPr>
        <w:t> are absolutely required in the human diet. These elements—called essential elements—are restricted to the first four rows of t</w:t>
      </w:r>
      <w:r w:rsidRPr="00334941">
        <w:rPr>
          <w:rFonts w:ascii="Times New Roman" w:eastAsia="Times New Roman" w:hAnsi="Times New Roman" w:cs="Times New Roman"/>
          <w:color w:val="333333"/>
          <w:sz w:val="24"/>
          <w:szCs w:val="24"/>
        </w:rPr>
        <w:t>he periodic table with only two or three exceptions (molybdenum, iodine, and possibly tin in the fifth row). Some other elements are essential for specific organisms. For example, boron is required for the growth of certain plants, bromine is widely distributed in marine organisms, and tungsten is necessary for some microorganisms.</w:t>
      </w:r>
    </w:p>
    <w:p w:rsidR="00BB65F4" w:rsidRPr="00B15B25" w:rsidRDefault="00BB65F4" w:rsidP="00BB65F4">
      <w:pPr>
        <w:spacing w:after="187" w:line="439" w:lineRule="atLeast"/>
        <w:textAlignment w:val="baseline"/>
        <w:rPr>
          <w:rFonts w:ascii="Georgia" w:eastAsia="Times New Roman" w:hAnsi="Georgia" w:cs="Times New Roman"/>
          <w:color w:val="333333"/>
          <w:sz w:val="21"/>
          <w:szCs w:val="21"/>
        </w:rPr>
      </w:pPr>
      <w:r w:rsidRPr="00B15B25">
        <w:rPr>
          <w:rFonts w:ascii="Georgia" w:eastAsia="Times New Roman" w:hAnsi="Georgia" w:cs="Times New Roman"/>
          <w:color w:val="333333"/>
          <w:sz w:val="21"/>
          <w:szCs w:val="21"/>
        </w:rPr>
        <w:t> </w:t>
      </w:r>
    </w:p>
    <w:p w:rsidR="00BB65F4" w:rsidRPr="00B15B25" w:rsidRDefault="00BB65F4" w:rsidP="00BB65F4">
      <w:pPr>
        <w:spacing w:after="0" w:line="439" w:lineRule="atLeast"/>
        <w:textAlignment w:val="baseline"/>
        <w:rPr>
          <w:rFonts w:ascii="inherit" w:eastAsia="Times New Roman" w:hAnsi="inherit" w:cs="Times New Roman"/>
          <w:i/>
          <w:iCs/>
          <w:color w:val="BB9966"/>
          <w:sz w:val="19"/>
          <w:szCs w:val="19"/>
        </w:rPr>
      </w:pPr>
      <w:r w:rsidRPr="00B15B25">
        <w:rPr>
          <w:rFonts w:ascii="inherit" w:eastAsia="Times New Roman" w:hAnsi="inherit" w:cs="Times New Roman"/>
          <w:i/>
          <w:iCs/>
          <w:color w:val="000000"/>
          <w:sz w:val="19"/>
        </w:rPr>
        <w:t>Figure 1.26</w:t>
      </w:r>
      <w:r w:rsidRPr="00B15B25">
        <w:rPr>
          <w:rFonts w:ascii="inherit" w:eastAsia="Times New Roman" w:hAnsi="inherit" w:cs="Times New Roman"/>
          <w:i/>
          <w:iCs/>
          <w:color w:val="BB9966"/>
          <w:sz w:val="19"/>
        </w:rPr>
        <w:t> </w:t>
      </w:r>
      <w:proofErr w:type="gramStart"/>
      <w:r w:rsidRPr="00B15B25">
        <w:rPr>
          <w:rFonts w:ascii="inherit" w:eastAsia="Times New Roman" w:hAnsi="inherit" w:cs="Times New Roman"/>
          <w:i/>
          <w:iCs/>
          <w:color w:val="BB9966"/>
          <w:sz w:val="19"/>
          <w:szCs w:val="19"/>
        </w:rPr>
        <w:t>The</w:t>
      </w:r>
      <w:proofErr w:type="gramEnd"/>
      <w:r w:rsidRPr="00B15B25">
        <w:rPr>
          <w:rFonts w:ascii="inherit" w:eastAsia="Times New Roman" w:hAnsi="inherit" w:cs="Times New Roman"/>
          <w:i/>
          <w:iCs/>
          <w:color w:val="BB9966"/>
          <w:sz w:val="19"/>
          <w:szCs w:val="19"/>
        </w:rPr>
        <w:t xml:space="preserve"> Essential Elements in the Periodic Table</w:t>
      </w:r>
    </w:p>
    <w:p w:rsidR="00BB65F4" w:rsidRPr="00B15B25" w:rsidRDefault="00BB65F4" w:rsidP="00BB65F4">
      <w:pPr>
        <w:spacing w:after="0" w:line="240" w:lineRule="auto"/>
        <w:textAlignment w:val="baseline"/>
        <w:rPr>
          <w:rFonts w:ascii="inherit" w:eastAsia="Times New Roman" w:hAnsi="inherit" w:cs="Times New Roman"/>
          <w:sz w:val="24"/>
          <w:szCs w:val="24"/>
        </w:rPr>
      </w:pPr>
      <w:r>
        <w:rPr>
          <w:rFonts w:ascii="inherit" w:eastAsia="Times New Roman" w:hAnsi="inherit" w:cs="Times New Roman"/>
          <w:noProof/>
          <w:color w:val="0088CC"/>
          <w:sz w:val="24"/>
          <w:szCs w:val="24"/>
          <w:bdr w:val="none" w:sz="0" w:space="0" w:color="auto" w:frame="1"/>
          <w:lang w:bidi="hi-IN"/>
        </w:rPr>
        <w:drawing>
          <wp:inline distT="0" distB="0" distL="0" distR="0">
            <wp:extent cx="5502976" cy="2861953"/>
            <wp:effectExtent l="19050" t="0" r="2474" b="0"/>
            <wp:docPr id="11" name="Picture 11" descr="http://images.flatworldknowledge.com/averillfwk/averillfwk-fig01_026.jpg">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images.flatworldknowledge.com/averillfwk/averillfwk-fig01_026.jpg">
                      <a:hlinkClick r:id="rId8" tgtFrame="&quot;_blank&quot;"/>
                    </pic:cNvPr>
                    <pic:cNvPicPr>
                      <a:picLocks noChangeAspect="1" noChangeArrowheads="1"/>
                    </pic:cNvPicPr>
                  </pic:nvPicPr>
                  <pic:blipFill>
                    <a:blip r:embed="rId9" cstate="print"/>
                    <a:srcRect/>
                    <a:stretch>
                      <a:fillRect/>
                    </a:stretch>
                  </pic:blipFill>
                  <pic:spPr bwMode="auto">
                    <a:xfrm>
                      <a:off x="0" y="0"/>
                      <a:ext cx="5512055" cy="2866675"/>
                    </a:xfrm>
                    <a:prstGeom prst="rect">
                      <a:avLst/>
                    </a:prstGeom>
                    <a:noFill/>
                    <a:ln w="9525">
                      <a:noFill/>
                      <a:miter lim="800000"/>
                      <a:headEnd/>
                      <a:tailEnd/>
                    </a:ln>
                  </pic:spPr>
                </pic:pic>
              </a:graphicData>
            </a:graphic>
          </wp:inline>
        </w:drawing>
      </w:r>
    </w:p>
    <w:p w:rsidR="00BB65F4" w:rsidRPr="00B15B25" w:rsidRDefault="00BB65F4" w:rsidP="00BB65F4">
      <w:pPr>
        <w:spacing w:line="439" w:lineRule="atLeast"/>
        <w:textAlignment w:val="baseline"/>
        <w:rPr>
          <w:rFonts w:ascii="Georgia" w:eastAsia="Times New Roman" w:hAnsi="Georgia" w:cs="Times New Roman"/>
          <w:i/>
          <w:iCs/>
          <w:color w:val="333333"/>
          <w:sz w:val="19"/>
          <w:szCs w:val="19"/>
        </w:rPr>
      </w:pPr>
      <w:r w:rsidRPr="00B15B25">
        <w:rPr>
          <w:rFonts w:ascii="Georgia" w:eastAsia="Times New Roman" w:hAnsi="Georgia" w:cs="Times New Roman"/>
          <w:i/>
          <w:iCs/>
          <w:color w:val="333333"/>
          <w:sz w:val="19"/>
          <w:szCs w:val="19"/>
        </w:rPr>
        <w:t>Elements that are known to be essential for human life are shown in purple; elements that are suggested to be essential are shown in green. Elements not known to be essential are shown in gray.</w:t>
      </w:r>
    </w:p>
    <w:p w:rsidR="00BB65F4" w:rsidRPr="00463B7D" w:rsidRDefault="00BB65F4" w:rsidP="00BB65F4">
      <w:pPr>
        <w:spacing w:after="0" w:line="360" w:lineRule="auto"/>
        <w:jc w:val="both"/>
        <w:textAlignment w:val="baseline"/>
        <w:rPr>
          <w:rFonts w:ascii="Times New Roman" w:eastAsia="Times New Roman" w:hAnsi="Times New Roman" w:cs="Times New Roman"/>
          <w:color w:val="333333"/>
          <w:sz w:val="24"/>
          <w:szCs w:val="24"/>
        </w:rPr>
      </w:pPr>
      <w:r w:rsidRPr="00463B7D">
        <w:rPr>
          <w:rFonts w:ascii="Times New Roman" w:eastAsia="Times New Roman" w:hAnsi="Times New Roman" w:cs="Times New Roman"/>
          <w:color w:val="333333"/>
          <w:sz w:val="24"/>
          <w:szCs w:val="24"/>
        </w:rPr>
        <w:t>What makes an element “essential”? By definition, an essential element is one that is required for life and whose absence results in death. Because of the experimental difficulties involved in producing deficiencies severe enough to cause death, especially for elements that are required in very low concentrations in the diet, a somewhat broader definition is generally used. An element is considered to be essential if a deficiency consistently causes abnormal development or functioning and if dietary supplementation of that element—</w:t>
      </w:r>
      <w:r w:rsidRPr="00463B7D">
        <w:rPr>
          <w:rFonts w:ascii="Times New Roman" w:eastAsia="Times New Roman" w:hAnsi="Times New Roman" w:cs="Times New Roman"/>
          <w:i/>
          <w:iCs/>
          <w:color w:val="333333"/>
          <w:sz w:val="24"/>
          <w:szCs w:val="24"/>
          <w:bdr w:val="none" w:sz="0" w:space="0" w:color="auto" w:frame="1"/>
        </w:rPr>
        <w:t>and only that element</w:t>
      </w:r>
      <w:r w:rsidRPr="00463B7D">
        <w:rPr>
          <w:rFonts w:ascii="Times New Roman" w:eastAsia="Times New Roman" w:hAnsi="Times New Roman" w:cs="Times New Roman"/>
          <w:color w:val="333333"/>
          <w:sz w:val="24"/>
          <w:szCs w:val="24"/>
        </w:rPr>
        <w:t xml:space="preserve">—prevents this adverse effect. Scientists determine whether an element is essential by raising rats, chicks, and other animals on a synthetic diet that has been carefully analyzed and </w:t>
      </w:r>
      <w:r w:rsidRPr="00463B7D">
        <w:rPr>
          <w:rFonts w:ascii="Times New Roman" w:eastAsia="Times New Roman" w:hAnsi="Times New Roman" w:cs="Times New Roman"/>
          <w:color w:val="333333"/>
          <w:sz w:val="24"/>
          <w:szCs w:val="24"/>
        </w:rPr>
        <w:lastRenderedPageBreak/>
        <w:t>supplemented with acceptable levels of all elements </w:t>
      </w:r>
      <w:r w:rsidRPr="00463B7D">
        <w:rPr>
          <w:rFonts w:ascii="Times New Roman" w:eastAsia="Times New Roman" w:hAnsi="Times New Roman" w:cs="Times New Roman"/>
          <w:i/>
          <w:iCs/>
          <w:color w:val="333333"/>
          <w:sz w:val="24"/>
          <w:szCs w:val="24"/>
          <w:bdr w:val="none" w:sz="0" w:space="0" w:color="auto" w:frame="1"/>
        </w:rPr>
        <w:t>except</w:t>
      </w:r>
      <w:r w:rsidRPr="00463B7D">
        <w:rPr>
          <w:rFonts w:ascii="Times New Roman" w:eastAsia="Times New Roman" w:hAnsi="Times New Roman" w:cs="Times New Roman"/>
          <w:color w:val="333333"/>
          <w:sz w:val="24"/>
          <w:szCs w:val="24"/>
        </w:rPr>
        <w:t> the element of interest (E). Ultraclean environments, in which plastic cages are used and dust from the air is carefully removed, minimize inadvertent contamination. If the animals grow normally on a diet that is as low as possible in E, then </w:t>
      </w:r>
      <w:r w:rsidRPr="00463B7D">
        <w:rPr>
          <w:rFonts w:ascii="Times New Roman" w:eastAsia="Times New Roman" w:hAnsi="Times New Roman" w:cs="Times New Roman"/>
          <w:color w:val="333333"/>
          <w:sz w:val="24"/>
          <w:szCs w:val="24"/>
          <w:bdr w:val="none" w:sz="0" w:space="0" w:color="auto" w:frame="1"/>
        </w:rPr>
        <w:t>either</w:t>
      </w:r>
      <w:r w:rsidRPr="00463B7D">
        <w:rPr>
          <w:rFonts w:ascii="Times New Roman" w:eastAsia="Times New Roman" w:hAnsi="Times New Roman" w:cs="Times New Roman"/>
          <w:color w:val="333333"/>
          <w:sz w:val="24"/>
          <w:szCs w:val="24"/>
        </w:rPr>
        <w:t xml:space="preserve"> E is not an essential element </w:t>
      </w:r>
      <w:r w:rsidRPr="00463B7D">
        <w:rPr>
          <w:rFonts w:ascii="Times New Roman" w:eastAsia="Times New Roman" w:hAnsi="Times New Roman" w:cs="Times New Roman"/>
          <w:i/>
          <w:iCs/>
          <w:color w:val="333333"/>
          <w:sz w:val="24"/>
          <w:szCs w:val="24"/>
          <w:bdr w:val="none" w:sz="0" w:space="0" w:color="auto" w:frame="1"/>
        </w:rPr>
        <w:t>or</w:t>
      </w:r>
      <w:r w:rsidRPr="00463B7D">
        <w:rPr>
          <w:rFonts w:ascii="Times New Roman" w:eastAsia="Times New Roman" w:hAnsi="Times New Roman" w:cs="Times New Roman"/>
          <w:color w:val="333333"/>
          <w:sz w:val="24"/>
          <w:szCs w:val="24"/>
        </w:rPr>
        <w:t> the diet is not yet below the minimum required concentration. If the animals do not grow normally on a low-E diet, then their diets are supplemented with E until a level is reached at which the animals grow normally. This level is the </w:t>
      </w:r>
      <w:r w:rsidRPr="00463B7D">
        <w:rPr>
          <w:rFonts w:ascii="Times New Roman" w:eastAsia="Times New Roman" w:hAnsi="Times New Roman" w:cs="Times New Roman"/>
          <w:i/>
          <w:iCs/>
          <w:color w:val="333333"/>
          <w:sz w:val="24"/>
          <w:szCs w:val="24"/>
          <w:bdr w:val="none" w:sz="0" w:space="0" w:color="auto" w:frame="1"/>
        </w:rPr>
        <w:t>minimum required intake</w:t>
      </w:r>
      <w:r w:rsidRPr="00463B7D">
        <w:rPr>
          <w:rFonts w:ascii="Times New Roman" w:eastAsia="Times New Roman" w:hAnsi="Times New Roman" w:cs="Times New Roman"/>
          <w:color w:val="333333"/>
          <w:sz w:val="24"/>
          <w:szCs w:val="24"/>
        </w:rPr>
        <w:t> of element E.</w:t>
      </w:r>
    </w:p>
    <w:p w:rsidR="00BB65F4" w:rsidRPr="00463B7D" w:rsidRDefault="00BB65F4" w:rsidP="00BB65F4">
      <w:pPr>
        <w:spacing w:after="0" w:line="439" w:lineRule="atLeast"/>
        <w:jc w:val="both"/>
        <w:textAlignment w:val="baseline"/>
        <w:outlineLvl w:val="1"/>
        <w:rPr>
          <w:rFonts w:ascii="Times New Roman" w:eastAsia="Times New Roman" w:hAnsi="Times New Roman" w:cs="Times New Roman"/>
          <w:b/>
          <w:bCs/>
          <w:color w:val="333333"/>
          <w:sz w:val="24"/>
          <w:szCs w:val="24"/>
        </w:rPr>
      </w:pPr>
      <w:r w:rsidRPr="00463B7D">
        <w:rPr>
          <w:rFonts w:ascii="Times New Roman" w:eastAsia="Times New Roman" w:hAnsi="Times New Roman" w:cs="Times New Roman"/>
          <w:b/>
          <w:bCs/>
          <w:color w:val="333333"/>
          <w:sz w:val="24"/>
          <w:szCs w:val="24"/>
        </w:rPr>
        <w:t>Classification of the Essential Elements</w:t>
      </w:r>
    </w:p>
    <w:p w:rsidR="00BB65F4" w:rsidRPr="00463B7D" w:rsidRDefault="00BB65F4" w:rsidP="00BB65F4">
      <w:pPr>
        <w:spacing w:after="0" w:line="439" w:lineRule="atLeast"/>
        <w:jc w:val="both"/>
        <w:textAlignment w:val="baseline"/>
        <w:rPr>
          <w:rFonts w:ascii="Times New Roman" w:eastAsia="Times New Roman" w:hAnsi="Times New Roman" w:cs="Times New Roman"/>
          <w:color w:val="333333"/>
          <w:sz w:val="24"/>
          <w:szCs w:val="24"/>
        </w:rPr>
      </w:pPr>
      <w:r w:rsidRPr="00463B7D">
        <w:rPr>
          <w:rFonts w:ascii="Times New Roman" w:eastAsia="Times New Roman" w:hAnsi="Times New Roman" w:cs="Times New Roman"/>
          <w:color w:val="333333"/>
          <w:sz w:val="24"/>
          <w:szCs w:val="24"/>
        </w:rPr>
        <w:t>The approximate elemental composition of a healthy 70.0 kg (154 lb) adult human is listed in </w:t>
      </w:r>
      <w:hyperlink r:id="rId10" w:anchor="averill_1.0-ch01_s08_s01_t01" w:history="1">
        <w:r w:rsidRPr="00F346F6">
          <w:rPr>
            <w:rFonts w:ascii="Times New Roman" w:eastAsia="Times New Roman" w:hAnsi="Times New Roman" w:cs="Times New Roman"/>
            <w:sz w:val="24"/>
            <w:szCs w:val="24"/>
          </w:rPr>
          <w:t>Table 1.6 "Approximate Elemental Composition of a Typical 70 kg Human"</w:t>
        </w:r>
      </w:hyperlink>
      <w:r w:rsidRPr="00F346F6">
        <w:rPr>
          <w:rFonts w:ascii="Times New Roman" w:eastAsia="Times New Roman" w:hAnsi="Times New Roman" w:cs="Times New Roman"/>
          <w:sz w:val="24"/>
          <w:szCs w:val="24"/>
        </w:rPr>
        <w:t>.</w:t>
      </w:r>
      <w:r w:rsidRPr="00463B7D">
        <w:rPr>
          <w:rFonts w:ascii="Times New Roman" w:eastAsia="Times New Roman" w:hAnsi="Times New Roman" w:cs="Times New Roman"/>
          <w:color w:val="333333"/>
          <w:sz w:val="24"/>
          <w:szCs w:val="24"/>
        </w:rPr>
        <w:t xml:space="preserve"> Note that most living matter consists primarily of the so-called </w:t>
      </w:r>
      <w:r w:rsidRPr="00463B7D">
        <w:rPr>
          <w:rFonts w:ascii="Times New Roman" w:eastAsia="Times New Roman" w:hAnsi="Times New Roman" w:cs="Times New Roman"/>
          <w:i/>
          <w:iCs/>
          <w:color w:val="333333"/>
          <w:sz w:val="24"/>
          <w:szCs w:val="24"/>
          <w:bdr w:val="none" w:sz="0" w:space="0" w:color="auto" w:frame="1"/>
        </w:rPr>
        <w:t>bulk elements</w:t>
      </w:r>
      <w:r w:rsidRPr="00463B7D">
        <w:rPr>
          <w:rFonts w:ascii="Times New Roman" w:eastAsia="Times New Roman" w:hAnsi="Times New Roman" w:cs="Times New Roman"/>
          <w:color w:val="333333"/>
          <w:sz w:val="24"/>
          <w:szCs w:val="24"/>
        </w:rPr>
        <w:t>: oxygen, carbon, hydrogen, nitrogen, and sulfur—the building blocks of the compounds that constitute our organs and muscles. These five elements also constitute the bulk of our diet; tens of grams per day are required for humans. Six other elements—sodium, magnesium, potassium, calcium, chlorine, and phosphorus—are often referred to as </w:t>
      </w:r>
      <w:proofErr w:type="spellStart"/>
      <w:r w:rsidRPr="00463B7D">
        <w:rPr>
          <w:rFonts w:ascii="Times New Roman" w:eastAsia="Times New Roman" w:hAnsi="Times New Roman" w:cs="Times New Roman"/>
          <w:i/>
          <w:iCs/>
          <w:color w:val="333333"/>
          <w:sz w:val="24"/>
          <w:szCs w:val="24"/>
          <w:bdr w:val="none" w:sz="0" w:space="0" w:color="auto" w:frame="1"/>
        </w:rPr>
        <w:t>macrominerals</w:t>
      </w:r>
      <w:proofErr w:type="spellEnd"/>
      <w:r w:rsidRPr="00463B7D">
        <w:rPr>
          <w:rFonts w:ascii="Times New Roman" w:eastAsia="Times New Roman" w:hAnsi="Times New Roman" w:cs="Times New Roman"/>
          <w:color w:val="333333"/>
          <w:sz w:val="24"/>
          <w:szCs w:val="24"/>
        </w:rPr>
        <w:t xml:space="preserve"> because they provide essential ions in body fluids and form the major structural components of the body. In addition, phosphorus is a key constituent of both DNA and RNA: the genetic building blocks of living organisms. The six </w:t>
      </w:r>
      <w:proofErr w:type="spellStart"/>
      <w:r w:rsidRPr="00463B7D">
        <w:rPr>
          <w:rFonts w:ascii="Times New Roman" w:eastAsia="Times New Roman" w:hAnsi="Times New Roman" w:cs="Times New Roman"/>
          <w:color w:val="333333"/>
          <w:sz w:val="24"/>
          <w:szCs w:val="24"/>
        </w:rPr>
        <w:t>macrominerals</w:t>
      </w:r>
      <w:proofErr w:type="spellEnd"/>
      <w:r w:rsidRPr="00463B7D">
        <w:rPr>
          <w:rFonts w:ascii="Times New Roman" w:eastAsia="Times New Roman" w:hAnsi="Times New Roman" w:cs="Times New Roman"/>
          <w:color w:val="333333"/>
          <w:sz w:val="24"/>
          <w:szCs w:val="24"/>
        </w:rPr>
        <w:t xml:space="preserve"> are present in the body in somewhat smaller amounts than the bulk elements, so correspondingly lower levels are required in the diet. The remaining essential elements—called </w:t>
      </w:r>
      <w:r w:rsidRPr="00463B7D">
        <w:rPr>
          <w:rFonts w:ascii="Times New Roman" w:eastAsia="Times New Roman" w:hAnsi="Times New Roman" w:cs="Times New Roman"/>
          <w:i/>
          <w:iCs/>
          <w:color w:val="333333"/>
          <w:sz w:val="24"/>
          <w:szCs w:val="24"/>
          <w:bdr w:val="none" w:sz="0" w:space="0" w:color="auto" w:frame="1"/>
        </w:rPr>
        <w:t>trace elements</w:t>
      </w:r>
      <w:r w:rsidRPr="00463B7D">
        <w:rPr>
          <w:rFonts w:ascii="Times New Roman" w:eastAsia="Times New Roman" w:hAnsi="Times New Roman" w:cs="Times New Roman"/>
          <w:color w:val="333333"/>
          <w:sz w:val="24"/>
          <w:szCs w:val="24"/>
        </w:rPr>
        <w:t>—are present in very small amounts, ranging from a few grams to a few milligrams in an adult human. Finally, measurable levels of some elements are found in humans but are </w:t>
      </w:r>
      <w:r w:rsidRPr="00463B7D">
        <w:rPr>
          <w:rFonts w:ascii="Times New Roman" w:eastAsia="Times New Roman" w:hAnsi="Times New Roman" w:cs="Times New Roman"/>
          <w:i/>
          <w:iCs/>
          <w:color w:val="333333"/>
          <w:sz w:val="24"/>
          <w:szCs w:val="24"/>
          <w:bdr w:val="none" w:sz="0" w:space="0" w:color="auto" w:frame="1"/>
        </w:rPr>
        <w:t>not</w:t>
      </w:r>
      <w:r w:rsidRPr="00463B7D">
        <w:rPr>
          <w:rFonts w:ascii="Times New Roman" w:eastAsia="Times New Roman" w:hAnsi="Times New Roman" w:cs="Times New Roman"/>
          <w:color w:val="333333"/>
          <w:sz w:val="24"/>
          <w:szCs w:val="24"/>
        </w:rPr>
        <w:t> required for growth or good health. Examples are rubidium and strontium, whose chemistry is similar to that of the elements immediately above them in the periodic table (potassium and calcium, respectively, which are essential elements). Because the body’s mechanisms for extracting potassium and calcium from foods are not 100% selective, small amounts of rubidium and strontium, which have no known biological function, are absorbed.</w:t>
      </w:r>
    </w:p>
    <w:p w:rsidR="00BB65F4" w:rsidRPr="00463B7D" w:rsidRDefault="00BB65F4" w:rsidP="00BB65F4">
      <w:pPr>
        <w:spacing w:line="439" w:lineRule="atLeast"/>
        <w:jc w:val="both"/>
        <w:textAlignment w:val="baseline"/>
        <w:rPr>
          <w:rFonts w:ascii="Times New Roman" w:eastAsia="Times New Roman" w:hAnsi="Times New Roman" w:cs="Times New Roman"/>
          <w:color w:val="333333"/>
          <w:sz w:val="24"/>
          <w:szCs w:val="24"/>
        </w:rPr>
      </w:pPr>
      <w:r w:rsidRPr="00463B7D">
        <w:rPr>
          <w:rFonts w:ascii="Times New Roman" w:eastAsia="Times New Roman" w:hAnsi="Times New Roman" w:cs="Times New Roman"/>
          <w:color w:val="333333"/>
          <w:sz w:val="24"/>
          <w:szCs w:val="24"/>
        </w:rPr>
        <w:t>Table 1.6 Approximate Elemental Composition of a Typical 70 kg Human</w:t>
      </w:r>
    </w:p>
    <w:tbl>
      <w:tblPr>
        <w:tblW w:w="0" w:type="auto"/>
        <w:tblCellMar>
          <w:left w:w="0" w:type="dxa"/>
          <w:right w:w="0" w:type="dxa"/>
        </w:tblCellMar>
        <w:tblLook w:val="04A0"/>
      </w:tblPr>
      <w:tblGrid>
        <w:gridCol w:w="1299"/>
        <w:gridCol w:w="699"/>
        <w:gridCol w:w="1350"/>
        <w:gridCol w:w="628"/>
      </w:tblGrid>
      <w:tr w:rsidR="00BB65F4" w:rsidRPr="00B15B25" w:rsidTr="00077D3F">
        <w:tc>
          <w:tcPr>
            <w:tcW w:w="0" w:type="auto"/>
            <w:gridSpan w:val="2"/>
            <w:tcBorders>
              <w:top w:val="single" w:sz="8" w:space="0" w:color="auto"/>
              <w:left w:val="single" w:sz="8" w:space="0" w:color="auto"/>
              <w:bottom w:val="single" w:sz="8" w:space="0" w:color="auto"/>
              <w:right w:val="single" w:sz="8" w:space="0" w:color="auto"/>
            </w:tcBorders>
            <w:shd w:val="clear" w:color="auto" w:fill="auto"/>
            <w:tcMar>
              <w:top w:w="94" w:type="dxa"/>
              <w:left w:w="94" w:type="dxa"/>
              <w:bottom w:w="94" w:type="dxa"/>
              <w:right w:w="94" w:type="dxa"/>
            </w:tcMar>
            <w:hideMark/>
          </w:tcPr>
          <w:p w:rsidR="00BB65F4" w:rsidRPr="00B15B25" w:rsidRDefault="00BB65F4" w:rsidP="00077D3F">
            <w:pPr>
              <w:spacing w:after="0" w:line="374" w:lineRule="atLeast"/>
              <w:rPr>
                <w:rFonts w:ascii="inherit" w:eastAsia="Times New Roman" w:hAnsi="inherit" w:cs="Times New Roman"/>
              </w:rPr>
            </w:pPr>
            <w:r w:rsidRPr="00B15B25">
              <w:rPr>
                <w:rFonts w:ascii="inherit" w:eastAsia="Times New Roman" w:hAnsi="inherit" w:cs="Times New Roman"/>
                <w:b/>
                <w:bCs/>
                <w:bdr w:val="none" w:sz="0" w:space="0" w:color="auto" w:frame="1"/>
              </w:rPr>
              <w:t>Bulk Elements (kg)</w:t>
            </w:r>
          </w:p>
        </w:tc>
        <w:tc>
          <w:tcPr>
            <w:tcW w:w="0" w:type="auto"/>
            <w:gridSpan w:val="2"/>
            <w:tcBorders>
              <w:top w:val="single" w:sz="8" w:space="0" w:color="auto"/>
              <w:left w:val="single" w:sz="8" w:space="0" w:color="auto"/>
              <w:bottom w:val="single" w:sz="8" w:space="0" w:color="auto"/>
              <w:right w:val="single" w:sz="8" w:space="0" w:color="auto"/>
            </w:tcBorders>
            <w:shd w:val="clear" w:color="auto" w:fill="auto"/>
            <w:tcMar>
              <w:top w:w="94" w:type="dxa"/>
              <w:left w:w="94" w:type="dxa"/>
              <w:bottom w:w="94" w:type="dxa"/>
              <w:right w:w="94" w:type="dxa"/>
            </w:tcMar>
            <w:hideMark/>
          </w:tcPr>
          <w:p w:rsidR="00BB65F4" w:rsidRPr="00B15B25" w:rsidRDefault="00BB65F4" w:rsidP="00077D3F">
            <w:pPr>
              <w:spacing w:after="0" w:line="374" w:lineRule="atLeast"/>
              <w:rPr>
                <w:rFonts w:ascii="inherit" w:eastAsia="Times New Roman" w:hAnsi="inherit" w:cs="Times New Roman"/>
              </w:rPr>
            </w:pPr>
            <w:proofErr w:type="spellStart"/>
            <w:r w:rsidRPr="00B15B25">
              <w:rPr>
                <w:rFonts w:ascii="inherit" w:eastAsia="Times New Roman" w:hAnsi="inherit" w:cs="Times New Roman"/>
                <w:b/>
                <w:bCs/>
                <w:bdr w:val="none" w:sz="0" w:space="0" w:color="auto" w:frame="1"/>
              </w:rPr>
              <w:t>Macrominerals</w:t>
            </w:r>
            <w:proofErr w:type="spellEnd"/>
            <w:r w:rsidRPr="00B15B25">
              <w:rPr>
                <w:rFonts w:ascii="inherit" w:eastAsia="Times New Roman" w:hAnsi="inherit" w:cs="Times New Roman"/>
                <w:b/>
                <w:bCs/>
                <w:bdr w:val="none" w:sz="0" w:space="0" w:color="auto" w:frame="1"/>
              </w:rPr>
              <w:t xml:space="preserve"> (g)</w:t>
            </w:r>
          </w:p>
        </w:tc>
      </w:tr>
      <w:tr w:rsidR="00BB65F4" w:rsidRPr="00B15B25" w:rsidTr="00077D3F">
        <w:tc>
          <w:tcPr>
            <w:tcW w:w="0" w:type="auto"/>
            <w:tcBorders>
              <w:top w:val="single" w:sz="8" w:space="0" w:color="auto"/>
              <w:left w:val="single" w:sz="8" w:space="0" w:color="auto"/>
              <w:bottom w:val="single" w:sz="8" w:space="0" w:color="auto"/>
              <w:right w:val="single" w:sz="8" w:space="0" w:color="auto"/>
            </w:tcBorders>
            <w:shd w:val="clear" w:color="auto" w:fill="auto"/>
            <w:tcMar>
              <w:top w:w="94" w:type="dxa"/>
              <w:left w:w="94" w:type="dxa"/>
              <w:bottom w:w="94" w:type="dxa"/>
              <w:right w:w="94" w:type="dxa"/>
            </w:tcMar>
            <w:hideMark/>
          </w:tcPr>
          <w:p w:rsidR="00BB65F4" w:rsidRPr="00B15B25" w:rsidRDefault="00BB65F4" w:rsidP="00077D3F">
            <w:pPr>
              <w:spacing w:after="0" w:line="374" w:lineRule="atLeast"/>
              <w:rPr>
                <w:rFonts w:ascii="inherit" w:eastAsia="Times New Roman" w:hAnsi="inherit" w:cs="Times New Roman"/>
              </w:rPr>
            </w:pPr>
            <w:r w:rsidRPr="00B15B25">
              <w:rPr>
                <w:rFonts w:ascii="inherit" w:eastAsia="Times New Roman" w:hAnsi="inherit" w:cs="Times New Roman"/>
              </w:rPr>
              <w:t>oxygen</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94" w:type="dxa"/>
              <w:left w:w="94" w:type="dxa"/>
              <w:bottom w:w="94" w:type="dxa"/>
              <w:right w:w="94" w:type="dxa"/>
            </w:tcMar>
            <w:hideMark/>
          </w:tcPr>
          <w:p w:rsidR="00BB65F4" w:rsidRPr="00B15B25" w:rsidRDefault="00BB65F4" w:rsidP="00077D3F">
            <w:pPr>
              <w:spacing w:after="0" w:line="374" w:lineRule="atLeast"/>
              <w:rPr>
                <w:rFonts w:ascii="inherit" w:eastAsia="Times New Roman" w:hAnsi="inherit" w:cs="Times New Roman"/>
              </w:rPr>
            </w:pPr>
            <w:r w:rsidRPr="00B15B25">
              <w:rPr>
                <w:rFonts w:ascii="inherit" w:eastAsia="Times New Roman" w:hAnsi="inherit" w:cs="Times New Roman"/>
              </w:rPr>
              <w:t>44</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94" w:type="dxa"/>
              <w:left w:w="94" w:type="dxa"/>
              <w:bottom w:w="94" w:type="dxa"/>
              <w:right w:w="94" w:type="dxa"/>
            </w:tcMar>
            <w:hideMark/>
          </w:tcPr>
          <w:p w:rsidR="00BB65F4" w:rsidRPr="00B15B25" w:rsidRDefault="00BB65F4" w:rsidP="00077D3F">
            <w:pPr>
              <w:spacing w:after="0" w:line="374" w:lineRule="atLeast"/>
              <w:rPr>
                <w:rFonts w:ascii="inherit" w:eastAsia="Times New Roman" w:hAnsi="inherit" w:cs="Times New Roman"/>
              </w:rPr>
            </w:pPr>
            <w:r w:rsidRPr="00B15B25">
              <w:rPr>
                <w:rFonts w:ascii="inherit" w:eastAsia="Times New Roman" w:hAnsi="inherit" w:cs="Times New Roman"/>
              </w:rPr>
              <w:t>calcium</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94" w:type="dxa"/>
              <w:left w:w="94" w:type="dxa"/>
              <w:bottom w:w="94" w:type="dxa"/>
              <w:right w:w="94" w:type="dxa"/>
            </w:tcMar>
            <w:hideMark/>
          </w:tcPr>
          <w:p w:rsidR="00BB65F4" w:rsidRPr="00B15B25" w:rsidRDefault="00BB65F4" w:rsidP="00077D3F">
            <w:pPr>
              <w:spacing w:after="0" w:line="374" w:lineRule="atLeast"/>
              <w:rPr>
                <w:rFonts w:ascii="inherit" w:eastAsia="Times New Roman" w:hAnsi="inherit" w:cs="Times New Roman"/>
              </w:rPr>
            </w:pPr>
            <w:r w:rsidRPr="00B15B25">
              <w:rPr>
                <w:rFonts w:ascii="inherit" w:eastAsia="Times New Roman" w:hAnsi="inherit" w:cs="Times New Roman"/>
              </w:rPr>
              <w:t>1700</w:t>
            </w:r>
          </w:p>
        </w:tc>
      </w:tr>
      <w:tr w:rsidR="00BB65F4" w:rsidRPr="00B15B25" w:rsidTr="00077D3F">
        <w:tc>
          <w:tcPr>
            <w:tcW w:w="0" w:type="auto"/>
            <w:tcBorders>
              <w:top w:val="single" w:sz="8" w:space="0" w:color="auto"/>
              <w:left w:val="single" w:sz="8" w:space="0" w:color="auto"/>
              <w:bottom w:val="single" w:sz="8" w:space="0" w:color="auto"/>
              <w:right w:val="single" w:sz="8" w:space="0" w:color="auto"/>
            </w:tcBorders>
            <w:shd w:val="clear" w:color="auto" w:fill="auto"/>
            <w:tcMar>
              <w:top w:w="94" w:type="dxa"/>
              <w:left w:w="94" w:type="dxa"/>
              <w:bottom w:w="94" w:type="dxa"/>
              <w:right w:w="94" w:type="dxa"/>
            </w:tcMar>
            <w:hideMark/>
          </w:tcPr>
          <w:p w:rsidR="00BB65F4" w:rsidRPr="00B15B25" w:rsidRDefault="00BB65F4" w:rsidP="00077D3F">
            <w:pPr>
              <w:spacing w:after="0" w:line="374" w:lineRule="atLeast"/>
              <w:rPr>
                <w:rFonts w:ascii="inherit" w:eastAsia="Times New Roman" w:hAnsi="inherit" w:cs="Times New Roman"/>
              </w:rPr>
            </w:pPr>
            <w:r w:rsidRPr="00B15B25">
              <w:rPr>
                <w:rFonts w:ascii="inherit" w:eastAsia="Times New Roman" w:hAnsi="inherit" w:cs="Times New Roman"/>
              </w:rPr>
              <w:lastRenderedPageBreak/>
              <w:t>carbon</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94" w:type="dxa"/>
              <w:left w:w="94" w:type="dxa"/>
              <w:bottom w:w="94" w:type="dxa"/>
              <w:right w:w="94" w:type="dxa"/>
            </w:tcMar>
            <w:hideMark/>
          </w:tcPr>
          <w:p w:rsidR="00BB65F4" w:rsidRPr="00B15B25" w:rsidRDefault="00BB65F4" w:rsidP="00077D3F">
            <w:pPr>
              <w:spacing w:after="0" w:line="374" w:lineRule="atLeast"/>
              <w:rPr>
                <w:rFonts w:ascii="inherit" w:eastAsia="Times New Roman" w:hAnsi="inherit" w:cs="Times New Roman"/>
              </w:rPr>
            </w:pPr>
            <w:r w:rsidRPr="00B15B25">
              <w:rPr>
                <w:rFonts w:ascii="inherit" w:eastAsia="Times New Roman" w:hAnsi="inherit" w:cs="Times New Roman"/>
              </w:rPr>
              <w:t>12.6</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94" w:type="dxa"/>
              <w:left w:w="94" w:type="dxa"/>
              <w:bottom w:w="94" w:type="dxa"/>
              <w:right w:w="94" w:type="dxa"/>
            </w:tcMar>
            <w:hideMark/>
          </w:tcPr>
          <w:p w:rsidR="00BB65F4" w:rsidRPr="00B15B25" w:rsidRDefault="00BB65F4" w:rsidP="00077D3F">
            <w:pPr>
              <w:spacing w:after="0" w:line="374" w:lineRule="atLeast"/>
              <w:rPr>
                <w:rFonts w:ascii="inherit" w:eastAsia="Times New Roman" w:hAnsi="inherit" w:cs="Times New Roman"/>
              </w:rPr>
            </w:pPr>
            <w:r w:rsidRPr="00B15B25">
              <w:rPr>
                <w:rFonts w:ascii="inherit" w:eastAsia="Times New Roman" w:hAnsi="inherit" w:cs="Times New Roman"/>
              </w:rPr>
              <w:t>phosphorus</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94" w:type="dxa"/>
              <w:left w:w="94" w:type="dxa"/>
              <w:bottom w:w="94" w:type="dxa"/>
              <w:right w:w="94" w:type="dxa"/>
            </w:tcMar>
            <w:hideMark/>
          </w:tcPr>
          <w:p w:rsidR="00BB65F4" w:rsidRPr="00B15B25" w:rsidRDefault="00BB65F4" w:rsidP="00077D3F">
            <w:pPr>
              <w:spacing w:after="0" w:line="374" w:lineRule="atLeast"/>
              <w:rPr>
                <w:rFonts w:ascii="inherit" w:eastAsia="Times New Roman" w:hAnsi="inherit" w:cs="Times New Roman"/>
              </w:rPr>
            </w:pPr>
            <w:r w:rsidRPr="00B15B25">
              <w:rPr>
                <w:rFonts w:ascii="inherit" w:eastAsia="Times New Roman" w:hAnsi="inherit" w:cs="Times New Roman"/>
              </w:rPr>
              <w:t>680</w:t>
            </w:r>
          </w:p>
        </w:tc>
      </w:tr>
      <w:tr w:rsidR="00BB65F4" w:rsidRPr="00B15B25" w:rsidTr="00077D3F">
        <w:tc>
          <w:tcPr>
            <w:tcW w:w="0" w:type="auto"/>
            <w:tcBorders>
              <w:top w:val="single" w:sz="8" w:space="0" w:color="auto"/>
              <w:left w:val="single" w:sz="8" w:space="0" w:color="auto"/>
              <w:bottom w:val="single" w:sz="8" w:space="0" w:color="auto"/>
              <w:right w:val="single" w:sz="8" w:space="0" w:color="auto"/>
            </w:tcBorders>
            <w:shd w:val="clear" w:color="auto" w:fill="auto"/>
            <w:tcMar>
              <w:top w:w="94" w:type="dxa"/>
              <w:left w:w="94" w:type="dxa"/>
              <w:bottom w:w="94" w:type="dxa"/>
              <w:right w:w="94" w:type="dxa"/>
            </w:tcMar>
            <w:hideMark/>
          </w:tcPr>
          <w:p w:rsidR="00BB65F4" w:rsidRPr="00B15B25" w:rsidRDefault="00BB65F4" w:rsidP="00077D3F">
            <w:pPr>
              <w:spacing w:after="0" w:line="374" w:lineRule="atLeast"/>
              <w:rPr>
                <w:rFonts w:ascii="inherit" w:eastAsia="Times New Roman" w:hAnsi="inherit" w:cs="Times New Roman"/>
              </w:rPr>
            </w:pPr>
            <w:r w:rsidRPr="00B15B25">
              <w:rPr>
                <w:rFonts w:ascii="inherit" w:eastAsia="Times New Roman" w:hAnsi="inherit" w:cs="Times New Roman"/>
              </w:rPr>
              <w:t>hydrogen</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94" w:type="dxa"/>
              <w:left w:w="94" w:type="dxa"/>
              <w:bottom w:w="94" w:type="dxa"/>
              <w:right w:w="94" w:type="dxa"/>
            </w:tcMar>
            <w:hideMark/>
          </w:tcPr>
          <w:p w:rsidR="00BB65F4" w:rsidRPr="00B15B25" w:rsidRDefault="00BB65F4" w:rsidP="00077D3F">
            <w:pPr>
              <w:spacing w:after="0" w:line="374" w:lineRule="atLeast"/>
              <w:rPr>
                <w:rFonts w:ascii="inherit" w:eastAsia="Times New Roman" w:hAnsi="inherit" w:cs="Times New Roman"/>
              </w:rPr>
            </w:pPr>
            <w:r w:rsidRPr="00B15B25">
              <w:rPr>
                <w:rFonts w:ascii="inherit" w:eastAsia="Times New Roman" w:hAnsi="inherit" w:cs="Times New Roman"/>
              </w:rPr>
              <w:t>6.6</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94" w:type="dxa"/>
              <w:left w:w="94" w:type="dxa"/>
              <w:bottom w:w="94" w:type="dxa"/>
              <w:right w:w="94" w:type="dxa"/>
            </w:tcMar>
            <w:hideMark/>
          </w:tcPr>
          <w:p w:rsidR="00BB65F4" w:rsidRPr="00B15B25" w:rsidRDefault="00BB65F4" w:rsidP="00077D3F">
            <w:pPr>
              <w:spacing w:after="0" w:line="374" w:lineRule="atLeast"/>
              <w:rPr>
                <w:rFonts w:ascii="inherit" w:eastAsia="Times New Roman" w:hAnsi="inherit" w:cs="Times New Roman"/>
              </w:rPr>
            </w:pPr>
            <w:r w:rsidRPr="00B15B25">
              <w:rPr>
                <w:rFonts w:ascii="inherit" w:eastAsia="Times New Roman" w:hAnsi="inherit" w:cs="Times New Roman"/>
              </w:rPr>
              <w:t>potassium</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94" w:type="dxa"/>
              <w:left w:w="94" w:type="dxa"/>
              <w:bottom w:w="94" w:type="dxa"/>
              <w:right w:w="94" w:type="dxa"/>
            </w:tcMar>
            <w:hideMark/>
          </w:tcPr>
          <w:p w:rsidR="00BB65F4" w:rsidRPr="00B15B25" w:rsidRDefault="00BB65F4" w:rsidP="00077D3F">
            <w:pPr>
              <w:spacing w:after="0" w:line="374" w:lineRule="atLeast"/>
              <w:rPr>
                <w:rFonts w:ascii="inherit" w:eastAsia="Times New Roman" w:hAnsi="inherit" w:cs="Times New Roman"/>
              </w:rPr>
            </w:pPr>
            <w:r w:rsidRPr="00B15B25">
              <w:rPr>
                <w:rFonts w:ascii="inherit" w:eastAsia="Times New Roman" w:hAnsi="inherit" w:cs="Times New Roman"/>
              </w:rPr>
              <w:t>250</w:t>
            </w:r>
          </w:p>
        </w:tc>
      </w:tr>
      <w:tr w:rsidR="00BB65F4" w:rsidRPr="00B15B25" w:rsidTr="00077D3F">
        <w:tc>
          <w:tcPr>
            <w:tcW w:w="0" w:type="auto"/>
            <w:tcBorders>
              <w:top w:val="single" w:sz="8" w:space="0" w:color="auto"/>
              <w:left w:val="single" w:sz="8" w:space="0" w:color="auto"/>
              <w:bottom w:val="single" w:sz="8" w:space="0" w:color="auto"/>
              <w:right w:val="single" w:sz="8" w:space="0" w:color="auto"/>
            </w:tcBorders>
            <w:shd w:val="clear" w:color="auto" w:fill="auto"/>
            <w:tcMar>
              <w:top w:w="94" w:type="dxa"/>
              <w:left w:w="94" w:type="dxa"/>
              <w:bottom w:w="94" w:type="dxa"/>
              <w:right w:w="94" w:type="dxa"/>
            </w:tcMar>
            <w:hideMark/>
          </w:tcPr>
          <w:p w:rsidR="00BB65F4" w:rsidRPr="00B15B25" w:rsidRDefault="00BB65F4" w:rsidP="00077D3F">
            <w:pPr>
              <w:spacing w:after="0" w:line="374" w:lineRule="atLeast"/>
              <w:rPr>
                <w:rFonts w:ascii="inherit" w:eastAsia="Times New Roman" w:hAnsi="inherit" w:cs="Times New Roman"/>
              </w:rPr>
            </w:pPr>
            <w:r w:rsidRPr="00B15B25">
              <w:rPr>
                <w:rFonts w:ascii="inherit" w:eastAsia="Times New Roman" w:hAnsi="inherit" w:cs="Times New Roman"/>
              </w:rPr>
              <w:t>nitrogen</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94" w:type="dxa"/>
              <w:left w:w="94" w:type="dxa"/>
              <w:bottom w:w="94" w:type="dxa"/>
              <w:right w:w="94" w:type="dxa"/>
            </w:tcMar>
            <w:hideMark/>
          </w:tcPr>
          <w:p w:rsidR="00BB65F4" w:rsidRPr="00B15B25" w:rsidRDefault="00BB65F4" w:rsidP="00077D3F">
            <w:pPr>
              <w:spacing w:after="0" w:line="374" w:lineRule="atLeast"/>
              <w:rPr>
                <w:rFonts w:ascii="inherit" w:eastAsia="Times New Roman" w:hAnsi="inherit" w:cs="Times New Roman"/>
              </w:rPr>
            </w:pPr>
            <w:r w:rsidRPr="00B15B25">
              <w:rPr>
                <w:rFonts w:ascii="inherit" w:eastAsia="Times New Roman" w:hAnsi="inherit" w:cs="Times New Roman"/>
              </w:rPr>
              <w:t>1.8</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94" w:type="dxa"/>
              <w:left w:w="94" w:type="dxa"/>
              <w:bottom w:w="94" w:type="dxa"/>
              <w:right w:w="94" w:type="dxa"/>
            </w:tcMar>
            <w:hideMark/>
          </w:tcPr>
          <w:p w:rsidR="00BB65F4" w:rsidRPr="00B15B25" w:rsidRDefault="00BB65F4" w:rsidP="00077D3F">
            <w:pPr>
              <w:spacing w:after="0" w:line="374" w:lineRule="atLeast"/>
              <w:rPr>
                <w:rFonts w:ascii="inherit" w:eastAsia="Times New Roman" w:hAnsi="inherit" w:cs="Times New Roman"/>
              </w:rPr>
            </w:pPr>
            <w:r w:rsidRPr="00B15B25">
              <w:rPr>
                <w:rFonts w:ascii="inherit" w:eastAsia="Times New Roman" w:hAnsi="inherit" w:cs="Times New Roman"/>
              </w:rPr>
              <w:t>chlorine</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94" w:type="dxa"/>
              <w:left w:w="94" w:type="dxa"/>
              <w:bottom w:w="94" w:type="dxa"/>
              <w:right w:w="94" w:type="dxa"/>
            </w:tcMar>
            <w:hideMark/>
          </w:tcPr>
          <w:p w:rsidR="00BB65F4" w:rsidRPr="00B15B25" w:rsidRDefault="00BB65F4" w:rsidP="00077D3F">
            <w:pPr>
              <w:spacing w:after="0" w:line="374" w:lineRule="atLeast"/>
              <w:rPr>
                <w:rFonts w:ascii="inherit" w:eastAsia="Times New Roman" w:hAnsi="inherit" w:cs="Times New Roman"/>
              </w:rPr>
            </w:pPr>
            <w:r w:rsidRPr="00B15B25">
              <w:rPr>
                <w:rFonts w:ascii="inherit" w:eastAsia="Times New Roman" w:hAnsi="inherit" w:cs="Times New Roman"/>
              </w:rPr>
              <w:t>115</w:t>
            </w:r>
          </w:p>
        </w:tc>
      </w:tr>
      <w:tr w:rsidR="00BB65F4" w:rsidRPr="00B15B25" w:rsidTr="00077D3F">
        <w:tc>
          <w:tcPr>
            <w:tcW w:w="0" w:type="auto"/>
            <w:tcBorders>
              <w:top w:val="single" w:sz="8" w:space="0" w:color="auto"/>
              <w:left w:val="single" w:sz="8" w:space="0" w:color="auto"/>
              <w:bottom w:val="single" w:sz="8" w:space="0" w:color="auto"/>
              <w:right w:val="single" w:sz="8" w:space="0" w:color="auto"/>
            </w:tcBorders>
            <w:shd w:val="clear" w:color="auto" w:fill="auto"/>
            <w:tcMar>
              <w:top w:w="94" w:type="dxa"/>
              <w:left w:w="94" w:type="dxa"/>
              <w:bottom w:w="94" w:type="dxa"/>
              <w:right w:w="94" w:type="dxa"/>
            </w:tcMar>
            <w:hideMark/>
          </w:tcPr>
          <w:p w:rsidR="00BB65F4" w:rsidRPr="00B15B25" w:rsidRDefault="00BB65F4" w:rsidP="00077D3F">
            <w:pPr>
              <w:spacing w:after="0" w:line="374" w:lineRule="atLeast"/>
              <w:rPr>
                <w:rFonts w:ascii="inherit" w:eastAsia="Times New Roman" w:hAnsi="inherit" w:cs="Times New Roman"/>
              </w:rPr>
            </w:pPr>
            <w:r w:rsidRPr="00B15B25">
              <w:rPr>
                <w:rFonts w:ascii="inherit" w:eastAsia="Times New Roman" w:hAnsi="inherit" w:cs="Times New Roman"/>
              </w:rPr>
              <w:t>sulfur</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94" w:type="dxa"/>
              <w:left w:w="94" w:type="dxa"/>
              <w:bottom w:w="94" w:type="dxa"/>
              <w:right w:w="94" w:type="dxa"/>
            </w:tcMar>
            <w:hideMark/>
          </w:tcPr>
          <w:p w:rsidR="00BB65F4" w:rsidRPr="00B15B25" w:rsidRDefault="00BB65F4" w:rsidP="00077D3F">
            <w:pPr>
              <w:spacing w:after="0" w:line="374" w:lineRule="atLeast"/>
              <w:rPr>
                <w:rFonts w:ascii="inherit" w:eastAsia="Times New Roman" w:hAnsi="inherit" w:cs="Times New Roman"/>
              </w:rPr>
            </w:pPr>
            <w:r w:rsidRPr="00B15B25">
              <w:rPr>
                <w:rFonts w:ascii="inherit" w:eastAsia="Times New Roman" w:hAnsi="inherit" w:cs="Times New Roman"/>
              </w:rPr>
              <w:t>0.1</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94" w:type="dxa"/>
              <w:left w:w="94" w:type="dxa"/>
              <w:bottom w:w="94" w:type="dxa"/>
              <w:right w:w="94" w:type="dxa"/>
            </w:tcMar>
            <w:hideMark/>
          </w:tcPr>
          <w:p w:rsidR="00BB65F4" w:rsidRPr="00B15B25" w:rsidRDefault="00BB65F4" w:rsidP="00077D3F">
            <w:pPr>
              <w:spacing w:after="0" w:line="374" w:lineRule="atLeast"/>
              <w:rPr>
                <w:rFonts w:ascii="inherit" w:eastAsia="Times New Roman" w:hAnsi="inherit" w:cs="Times New Roman"/>
              </w:rPr>
            </w:pPr>
            <w:r w:rsidRPr="00B15B25">
              <w:rPr>
                <w:rFonts w:ascii="inherit" w:eastAsia="Times New Roman" w:hAnsi="inherit" w:cs="Times New Roman"/>
              </w:rPr>
              <w:t>sodium</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94" w:type="dxa"/>
              <w:left w:w="94" w:type="dxa"/>
              <w:bottom w:w="94" w:type="dxa"/>
              <w:right w:w="94" w:type="dxa"/>
            </w:tcMar>
            <w:hideMark/>
          </w:tcPr>
          <w:p w:rsidR="00BB65F4" w:rsidRPr="00B15B25" w:rsidRDefault="00BB65F4" w:rsidP="00077D3F">
            <w:pPr>
              <w:spacing w:after="0" w:line="374" w:lineRule="atLeast"/>
              <w:rPr>
                <w:rFonts w:ascii="inherit" w:eastAsia="Times New Roman" w:hAnsi="inherit" w:cs="Times New Roman"/>
              </w:rPr>
            </w:pPr>
            <w:r w:rsidRPr="00B15B25">
              <w:rPr>
                <w:rFonts w:ascii="inherit" w:eastAsia="Times New Roman" w:hAnsi="inherit" w:cs="Times New Roman"/>
              </w:rPr>
              <w:t>70</w:t>
            </w:r>
          </w:p>
        </w:tc>
      </w:tr>
      <w:tr w:rsidR="00BB65F4" w:rsidRPr="00B15B25" w:rsidTr="00077D3F">
        <w:tc>
          <w:tcPr>
            <w:tcW w:w="0" w:type="auto"/>
            <w:tcBorders>
              <w:top w:val="single" w:sz="8" w:space="0" w:color="auto"/>
              <w:left w:val="single" w:sz="8" w:space="0" w:color="auto"/>
              <w:bottom w:val="single" w:sz="8" w:space="0" w:color="auto"/>
              <w:right w:val="single" w:sz="8" w:space="0" w:color="auto"/>
            </w:tcBorders>
            <w:shd w:val="clear" w:color="auto" w:fill="auto"/>
            <w:tcMar>
              <w:top w:w="94" w:type="dxa"/>
              <w:left w:w="94" w:type="dxa"/>
              <w:bottom w:w="94" w:type="dxa"/>
              <w:right w:w="94" w:type="dxa"/>
            </w:tcMar>
            <w:hideMark/>
          </w:tcPr>
          <w:p w:rsidR="00BB65F4" w:rsidRPr="00B15B25" w:rsidRDefault="00BB65F4" w:rsidP="00077D3F">
            <w:pPr>
              <w:spacing w:after="0" w:line="374" w:lineRule="atLeast"/>
              <w:rPr>
                <w:rFonts w:ascii="inherit" w:eastAsia="Times New Roman" w:hAnsi="inherit" w:cs="Times New Roman"/>
              </w:rPr>
            </w:pPr>
          </w:p>
        </w:tc>
        <w:tc>
          <w:tcPr>
            <w:tcW w:w="0" w:type="auto"/>
            <w:tcBorders>
              <w:top w:val="single" w:sz="8" w:space="0" w:color="auto"/>
              <w:left w:val="single" w:sz="8" w:space="0" w:color="auto"/>
              <w:bottom w:val="single" w:sz="8" w:space="0" w:color="auto"/>
              <w:right w:val="single" w:sz="8" w:space="0" w:color="auto"/>
            </w:tcBorders>
            <w:shd w:val="clear" w:color="auto" w:fill="auto"/>
            <w:tcMar>
              <w:top w:w="94" w:type="dxa"/>
              <w:left w:w="94" w:type="dxa"/>
              <w:bottom w:w="94" w:type="dxa"/>
              <w:right w:w="94" w:type="dxa"/>
            </w:tcMar>
            <w:hideMark/>
          </w:tcPr>
          <w:p w:rsidR="00BB65F4" w:rsidRPr="00B15B25" w:rsidRDefault="00BB65F4" w:rsidP="00077D3F">
            <w:pPr>
              <w:spacing w:after="0" w:line="374" w:lineRule="atLeast"/>
              <w:rPr>
                <w:rFonts w:ascii="inherit" w:eastAsia="Times New Roman" w:hAnsi="inherit" w:cs="Times New Roman"/>
              </w:rPr>
            </w:pPr>
          </w:p>
        </w:tc>
        <w:tc>
          <w:tcPr>
            <w:tcW w:w="0" w:type="auto"/>
            <w:tcBorders>
              <w:top w:val="single" w:sz="8" w:space="0" w:color="auto"/>
              <w:left w:val="single" w:sz="8" w:space="0" w:color="auto"/>
              <w:bottom w:val="single" w:sz="8" w:space="0" w:color="auto"/>
              <w:right w:val="single" w:sz="8" w:space="0" w:color="auto"/>
            </w:tcBorders>
            <w:shd w:val="clear" w:color="auto" w:fill="auto"/>
            <w:tcMar>
              <w:top w:w="94" w:type="dxa"/>
              <w:left w:w="94" w:type="dxa"/>
              <w:bottom w:w="94" w:type="dxa"/>
              <w:right w:w="94" w:type="dxa"/>
            </w:tcMar>
            <w:hideMark/>
          </w:tcPr>
          <w:p w:rsidR="00BB65F4" w:rsidRPr="00B15B25" w:rsidRDefault="00BB65F4" w:rsidP="00077D3F">
            <w:pPr>
              <w:spacing w:after="0" w:line="374" w:lineRule="atLeast"/>
              <w:rPr>
                <w:rFonts w:ascii="inherit" w:eastAsia="Times New Roman" w:hAnsi="inherit" w:cs="Times New Roman"/>
              </w:rPr>
            </w:pPr>
            <w:r w:rsidRPr="00B15B25">
              <w:rPr>
                <w:rFonts w:ascii="inherit" w:eastAsia="Times New Roman" w:hAnsi="inherit" w:cs="Times New Roman"/>
              </w:rPr>
              <w:t>magnesium</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94" w:type="dxa"/>
              <w:left w:w="94" w:type="dxa"/>
              <w:bottom w:w="94" w:type="dxa"/>
              <w:right w:w="94" w:type="dxa"/>
            </w:tcMar>
            <w:hideMark/>
          </w:tcPr>
          <w:p w:rsidR="00BB65F4" w:rsidRPr="00B15B25" w:rsidRDefault="00BB65F4" w:rsidP="00077D3F">
            <w:pPr>
              <w:spacing w:after="0" w:line="374" w:lineRule="atLeast"/>
              <w:rPr>
                <w:rFonts w:ascii="inherit" w:eastAsia="Times New Roman" w:hAnsi="inherit" w:cs="Times New Roman"/>
              </w:rPr>
            </w:pPr>
            <w:r w:rsidRPr="00B15B25">
              <w:rPr>
                <w:rFonts w:ascii="inherit" w:eastAsia="Times New Roman" w:hAnsi="inherit" w:cs="Times New Roman"/>
              </w:rPr>
              <w:t>42</w:t>
            </w:r>
          </w:p>
        </w:tc>
      </w:tr>
      <w:tr w:rsidR="00BB65F4" w:rsidRPr="00B15B25" w:rsidTr="00077D3F">
        <w:tc>
          <w:tcPr>
            <w:tcW w:w="0" w:type="auto"/>
            <w:gridSpan w:val="4"/>
            <w:tcBorders>
              <w:top w:val="single" w:sz="8" w:space="0" w:color="auto"/>
              <w:left w:val="single" w:sz="8" w:space="0" w:color="auto"/>
              <w:bottom w:val="single" w:sz="8" w:space="0" w:color="auto"/>
              <w:right w:val="single" w:sz="8" w:space="0" w:color="auto"/>
            </w:tcBorders>
            <w:shd w:val="clear" w:color="auto" w:fill="auto"/>
            <w:tcMar>
              <w:top w:w="94" w:type="dxa"/>
              <w:left w:w="94" w:type="dxa"/>
              <w:bottom w:w="94" w:type="dxa"/>
              <w:right w:w="94" w:type="dxa"/>
            </w:tcMar>
            <w:hideMark/>
          </w:tcPr>
          <w:p w:rsidR="00BB65F4" w:rsidRPr="00B15B25" w:rsidRDefault="00BB65F4" w:rsidP="00077D3F">
            <w:pPr>
              <w:spacing w:after="0" w:line="374" w:lineRule="atLeast"/>
              <w:rPr>
                <w:rFonts w:ascii="inherit" w:eastAsia="Times New Roman" w:hAnsi="inherit" w:cs="Times New Roman"/>
              </w:rPr>
            </w:pPr>
            <w:r w:rsidRPr="00B15B25">
              <w:rPr>
                <w:rFonts w:ascii="inherit" w:eastAsia="Times New Roman" w:hAnsi="inherit" w:cs="Times New Roman"/>
                <w:b/>
                <w:bCs/>
                <w:bdr w:val="none" w:sz="0" w:space="0" w:color="auto" w:frame="1"/>
              </w:rPr>
              <w:t>Trace Elements (mg)</w:t>
            </w:r>
          </w:p>
        </w:tc>
      </w:tr>
      <w:tr w:rsidR="00BB65F4" w:rsidRPr="00B15B25" w:rsidTr="00077D3F">
        <w:tc>
          <w:tcPr>
            <w:tcW w:w="0" w:type="auto"/>
            <w:tcBorders>
              <w:top w:val="single" w:sz="8" w:space="0" w:color="auto"/>
              <w:left w:val="single" w:sz="8" w:space="0" w:color="auto"/>
              <w:bottom w:val="single" w:sz="8" w:space="0" w:color="auto"/>
              <w:right w:val="single" w:sz="8" w:space="0" w:color="auto"/>
            </w:tcBorders>
            <w:shd w:val="clear" w:color="auto" w:fill="auto"/>
            <w:tcMar>
              <w:top w:w="94" w:type="dxa"/>
              <w:left w:w="94" w:type="dxa"/>
              <w:bottom w:w="94" w:type="dxa"/>
              <w:right w:w="94" w:type="dxa"/>
            </w:tcMar>
            <w:hideMark/>
          </w:tcPr>
          <w:p w:rsidR="00BB65F4" w:rsidRPr="00B15B25" w:rsidRDefault="00BB65F4" w:rsidP="00077D3F">
            <w:pPr>
              <w:spacing w:after="0" w:line="374" w:lineRule="atLeast"/>
              <w:rPr>
                <w:rFonts w:ascii="inherit" w:eastAsia="Times New Roman" w:hAnsi="inherit" w:cs="Times New Roman"/>
              </w:rPr>
            </w:pPr>
            <w:r w:rsidRPr="00B15B25">
              <w:rPr>
                <w:rFonts w:ascii="inherit" w:eastAsia="Times New Roman" w:hAnsi="inherit" w:cs="Times New Roman"/>
              </w:rPr>
              <w:t>iron</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94" w:type="dxa"/>
              <w:left w:w="94" w:type="dxa"/>
              <w:bottom w:w="94" w:type="dxa"/>
              <w:right w:w="94" w:type="dxa"/>
            </w:tcMar>
            <w:hideMark/>
          </w:tcPr>
          <w:p w:rsidR="00BB65F4" w:rsidRPr="00B15B25" w:rsidRDefault="00BB65F4" w:rsidP="00077D3F">
            <w:pPr>
              <w:spacing w:after="0" w:line="374" w:lineRule="atLeast"/>
              <w:rPr>
                <w:rFonts w:ascii="inherit" w:eastAsia="Times New Roman" w:hAnsi="inherit" w:cs="Times New Roman"/>
              </w:rPr>
            </w:pPr>
            <w:r w:rsidRPr="00B15B25">
              <w:rPr>
                <w:rFonts w:ascii="inherit" w:eastAsia="Times New Roman" w:hAnsi="inherit" w:cs="Times New Roman"/>
              </w:rPr>
              <w:t>5000</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94" w:type="dxa"/>
              <w:left w:w="94" w:type="dxa"/>
              <w:bottom w:w="94" w:type="dxa"/>
              <w:right w:w="94" w:type="dxa"/>
            </w:tcMar>
            <w:hideMark/>
          </w:tcPr>
          <w:p w:rsidR="00BB65F4" w:rsidRPr="00B15B25" w:rsidRDefault="00BB65F4" w:rsidP="00077D3F">
            <w:pPr>
              <w:spacing w:after="0" w:line="374" w:lineRule="atLeast"/>
              <w:rPr>
                <w:rFonts w:ascii="inherit" w:eastAsia="Times New Roman" w:hAnsi="inherit" w:cs="Times New Roman"/>
              </w:rPr>
            </w:pPr>
            <w:r w:rsidRPr="00B15B25">
              <w:rPr>
                <w:rFonts w:ascii="inherit" w:eastAsia="Times New Roman" w:hAnsi="inherit" w:cs="Times New Roman"/>
              </w:rPr>
              <w:t>lead</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94" w:type="dxa"/>
              <w:left w:w="94" w:type="dxa"/>
              <w:bottom w:w="94" w:type="dxa"/>
              <w:right w:w="94" w:type="dxa"/>
            </w:tcMar>
            <w:hideMark/>
          </w:tcPr>
          <w:p w:rsidR="00BB65F4" w:rsidRPr="00B15B25" w:rsidRDefault="00BB65F4" w:rsidP="00077D3F">
            <w:pPr>
              <w:spacing w:after="0" w:line="374" w:lineRule="atLeast"/>
              <w:rPr>
                <w:rFonts w:ascii="inherit" w:eastAsia="Times New Roman" w:hAnsi="inherit" w:cs="Times New Roman"/>
              </w:rPr>
            </w:pPr>
            <w:r w:rsidRPr="00B15B25">
              <w:rPr>
                <w:rFonts w:ascii="inherit" w:eastAsia="Times New Roman" w:hAnsi="inherit" w:cs="Times New Roman"/>
              </w:rPr>
              <w:t>35</w:t>
            </w:r>
          </w:p>
        </w:tc>
      </w:tr>
      <w:tr w:rsidR="00BB65F4" w:rsidRPr="00B15B25" w:rsidTr="00077D3F">
        <w:tc>
          <w:tcPr>
            <w:tcW w:w="0" w:type="auto"/>
            <w:tcBorders>
              <w:top w:val="single" w:sz="8" w:space="0" w:color="auto"/>
              <w:left w:val="single" w:sz="8" w:space="0" w:color="auto"/>
              <w:bottom w:val="single" w:sz="8" w:space="0" w:color="auto"/>
              <w:right w:val="single" w:sz="8" w:space="0" w:color="auto"/>
            </w:tcBorders>
            <w:shd w:val="clear" w:color="auto" w:fill="auto"/>
            <w:tcMar>
              <w:top w:w="94" w:type="dxa"/>
              <w:left w:w="94" w:type="dxa"/>
              <w:bottom w:w="94" w:type="dxa"/>
              <w:right w:w="94" w:type="dxa"/>
            </w:tcMar>
            <w:hideMark/>
          </w:tcPr>
          <w:p w:rsidR="00BB65F4" w:rsidRPr="00B15B25" w:rsidRDefault="00BB65F4" w:rsidP="00077D3F">
            <w:pPr>
              <w:spacing w:after="0" w:line="374" w:lineRule="atLeast"/>
              <w:rPr>
                <w:rFonts w:ascii="inherit" w:eastAsia="Times New Roman" w:hAnsi="inherit" w:cs="Times New Roman"/>
              </w:rPr>
            </w:pPr>
            <w:r w:rsidRPr="00B15B25">
              <w:rPr>
                <w:rFonts w:ascii="inherit" w:eastAsia="Times New Roman" w:hAnsi="inherit" w:cs="Times New Roman"/>
              </w:rPr>
              <w:t>silicon</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94" w:type="dxa"/>
              <w:left w:w="94" w:type="dxa"/>
              <w:bottom w:w="94" w:type="dxa"/>
              <w:right w:w="94" w:type="dxa"/>
            </w:tcMar>
            <w:hideMark/>
          </w:tcPr>
          <w:p w:rsidR="00BB65F4" w:rsidRPr="00B15B25" w:rsidRDefault="00BB65F4" w:rsidP="00077D3F">
            <w:pPr>
              <w:spacing w:after="0" w:line="374" w:lineRule="atLeast"/>
              <w:rPr>
                <w:rFonts w:ascii="inherit" w:eastAsia="Times New Roman" w:hAnsi="inherit" w:cs="Times New Roman"/>
              </w:rPr>
            </w:pPr>
            <w:r w:rsidRPr="00B15B25">
              <w:rPr>
                <w:rFonts w:ascii="inherit" w:eastAsia="Times New Roman" w:hAnsi="inherit" w:cs="Times New Roman"/>
              </w:rPr>
              <w:t>3000</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94" w:type="dxa"/>
              <w:left w:w="94" w:type="dxa"/>
              <w:bottom w:w="94" w:type="dxa"/>
              <w:right w:w="94" w:type="dxa"/>
            </w:tcMar>
            <w:hideMark/>
          </w:tcPr>
          <w:p w:rsidR="00BB65F4" w:rsidRPr="00B15B25" w:rsidRDefault="00BB65F4" w:rsidP="00077D3F">
            <w:pPr>
              <w:spacing w:after="0" w:line="374" w:lineRule="atLeast"/>
              <w:rPr>
                <w:rFonts w:ascii="inherit" w:eastAsia="Times New Roman" w:hAnsi="inherit" w:cs="Times New Roman"/>
              </w:rPr>
            </w:pPr>
            <w:r w:rsidRPr="00B15B25">
              <w:rPr>
                <w:rFonts w:ascii="inherit" w:eastAsia="Times New Roman" w:hAnsi="inherit" w:cs="Times New Roman"/>
              </w:rPr>
              <w:t>barium</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94" w:type="dxa"/>
              <w:left w:w="94" w:type="dxa"/>
              <w:bottom w:w="94" w:type="dxa"/>
              <w:right w:w="94" w:type="dxa"/>
            </w:tcMar>
            <w:hideMark/>
          </w:tcPr>
          <w:p w:rsidR="00BB65F4" w:rsidRPr="00B15B25" w:rsidRDefault="00BB65F4" w:rsidP="00077D3F">
            <w:pPr>
              <w:spacing w:after="0" w:line="374" w:lineRule="atLeast"/>
              <w:rPr>
                <w:rFonts w:ascii="inherit" w:eastAsia="Times New Roman" w:hAnsi="inherit" w:cs="Times New Roman"/>
              </w:rPr>
            </w:pPr>
            <w:r w:rsidRPr="00B15B25">
              <w:rPr>
                <w:rFonts w:ascii="inherit" w:eastAsia="Times New Roman" w:hAnsi="inherit" w:cs="Times New Roman"/>
              </w:rPr>
              <w:t>21</w:t>
            </w:r>
          </w:p>
        </w:tc>
      </w:tr>
      <w:tr w:rsidR="00BB65F4" w:rsidRPr="00B15B25" w:rsidTr="00077D3F">
        <w:tc>
          <w:tcPr>
            <w:tcW w:w="0" w:type="auto"/>
            <w:tcBorders>
              <w:top w:val="single" w:sz="8" w:space="0" w:color="auto"/>
              <w:left w:val="single" w:sz="8" w:space="0" w:color="auto"/>
              <w:bottom w:val="single" w:sz="8" w:space="0" w:color="auto"/>
              <w:right w:val="single" w:sz="8" w:space="0" w:color="auto"/>
            </w:tcBorders>
            <w:shd w:val="clear" w:color="auto" w:fill="auto"/>
            <w:tcMar>
              <w:top w:w="94" w:type="dxa"/>
              <w:left w:w="94" w:type="dxa"/>
              <w:bottom w:w="94" w:type="dxa"/>
              <w:right w:w="94" w:type="dxa"/>
            </w:tcMar>
            <w:hideMark/>
          </w:tcPr>
          <w:p w:rsidR="00BB65F4" w:rsidRPr="00B15B25" w:rsidRDefault="00BB65F4" w:rsidP="00077D3F">
            <w:pPr>
              <w:spacing w:after="0" w:line="374" w:lineRule="atLeast"/>
              <w:rPr>
                <w:rFonts w:ascii="inherit" w:eastAsia="Times New Roman" w:hAnsi="inherit" w:cs="Times New Roman"/>
              </w:rPr>
            </w:pPr>
            <w:r w:rsidRPr="00B15B25">
              <w:rPr>
                <w:rFonts w:ascii="inherit" w:eastAsia="Times New Roman" w:hAnsi="inherit" w:cs="Times New Roman"/>
              </w:rPr>
              <w:t>zinc</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94" w:type="dxa"/>
              <w:left w:w="94" w:type="dxa"/>
              <w:bottom w:w="94" w:type="dxa"/>
              <w:right w:w="94" w:type="dxa"/>
            </w:tcMar>
            <w:hideMark/>
          </w:tcPr>
          <w:p w:rsidR="00BB65F4" w:rsidRPr="00B15B25" w:rsidRDefault="00BB65F4" w:rsidP="00077D3F">
            <w:pPr>
              <w:spacing w:after="0" w:line="374" w:lineRule="atLeast"/>
              <w:rPr>
                <w:rFonts w:ascii="inherit" w:eastAsia="Times New Roman" w:hAnsi="inherit" w:cs="Times New Roman"/>
              </w:rPr>
            </w:pPr>
            <w:r w:rsidRPr="00B15B25">
              <w:rPr>
                <w:rFonts w:ascii="inherit" w:eastAsia="Times New Roman" w:hAnsi="inherit" w:cs="Times New Roman"/>
              </w:rPr>
              <w:t>1750</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94" w:type="dxa"/>
              <w:left w:w="94" w:type="dxa"/>
              <w:bottom w:w="94" w:type="dxa"/>
              <w:right w:w="94" w:type="dxa"/>
            </w:tcMar>
            <w:hideMark/>
          </w:tcPr>
          <w:p w:rsidR="00BB65F4" w:rsidRPr="00B15B25" w:rsidRDefault="00BB65F4" w:rsidP="00077D3F">
            <w:pPr>
              <w:spacing w:after="0" w:line="374" w:lineRule="atLeast"/>
              <w:rPr>
                <w:rFonts w:ascii="inherit" w:eastAsia="Times New Roman" w:hAnsi="inherit" w:cs="Times New Roman"/>
              </w:rPr>
            </w:pPr>
            <w:r w:rsidRPr="00B15B25">
              <w:rPr>
                <w:rFonts w:ascii="inherit" w:eastAsia="Times New Roman" w:hAnsi="inherit" w:cs="Times New Roman"/>
              </w:rPr>
              <w:t>molybdenum</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94" w:type="dxa"/>
              <w:left w:w="94" w:type="dxa"/>
              <w:bottom w:w="94" w:type="dxa"/>
              <w:right w:w="94" w:type="dxa"/>
            </w:tcMar>
            <w:hideMark/>
          </w:tcPr>
          <w:p w:rsidR="00BB65F4" w:rsidRPr="00B15B25" w:rsidRDefault="00BB65F4" w:rsidP="00077D3F">
            <w:pPr>
              <w:spacing w:after="0" w:line="374" w:lineRule="atLeast"/>
              <w:rPr>
                <w:rFonts w:ascii="inherit" w:eastAsia="Times New Roman" w:hAnsi="inherit" w:cs="Times New Roman"/>
              </w:rPr>
            </w:pPr>
            <w:r w:rsidRPr="00B15B25">
              <w:rPr>
                <w:rFonts w:ascii="inherit" w:eastAsia="Times New Roman" w:hAnsi="inherit" w:cs="Times New Roman"/>
              </w:rPr>
              <w:t>14</w:t>
            </w:r>
          </w:p>
        </w:tc>
      </w:tr>
      <w:tr w:rsidR="00BB65F4" w:rsidRPr="00B15B25" w:rsidTr="00077D3F">
        <w:tc>
          <w:tcPr>
            <w:tcW w:w="0" w:type="auto"/>
            <w:tcBorders>
              <w:top w:val="single" w:sz="8" w:space="0" w:color="auto"/>
              <w:left w:val="single" w:sz="8" w:space="0" w:color="auto"/>
              <w:bottom w:val="single" w:sz="8" w:space="0" w:color="auto"/>
              <w:right w:val="single" w:sz="8" w:space="0" w:color="auto"/>
            </w:tcBorders>
            <w:shd w:val="clear" w:color="auto" w:fill="auto"/>
            <w:tcMar>
              <w:top w:w="94" w:type="dxa"/>
              <w:left w:w="94" w:type="dxa"/>
              <w:bottom w:w="94" w:type="dxa"/>
              <w:right w:w="94" w:type="dxa"/>
            </w:tcMar>
            <w:hideMark/>
          </w:tcPr>
          <w:p w:rsidR="00BB65F4" w:rsidRPr="00B15B25" w:rsidRDefault="00BB65F4" w:rsidP="00077D3F">
            <w:pPr>
              <w:spacing w:after="0" w:line="374" w:lineRule="atLeast"/>
              <w:rPr>
                <w:rFonts w:ascii="inherit" w:eastAsia="Times New Roman" w:hAnsi="inherit" w:cs="Times New Roman"/>
              </w:rPr>
            </w:pPr>
            <w:r w:rsidRPr="00B15B25">
              <w:rPr>
                <w:rFonts w:ascii="inherit" w:eastAsia="Times New Roman" w:hAnsi="inherit" w:cs="Times New Roman"/>
              </w:rPr>
              <w:t>rubidium</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94" w:type="dxa"/>
              <w:left w:w="94" w:type="dxa"/>
              <w:bottom w:w="94" w:type="dxa"/>
              <w:right w:w="94" w:type="dxa"/>
            </w:tcMar>
            <w:hideMark/>
          </w:tcPr>
          <w:p w:rsidR="00BB65F4" w:rsidRPr="00B15B25" w:rsidRDefault="00BB65F4" w:rsidP="00077D3F">
            <w:pPr>
              <w:spacing w:after="0" w:line="374" w:lineRule="atLeast"/>
              <w:rPr>
                <w:rFonts w:ascii="inherit" w:eastAsia="Times New Roman" w:hAnsi="inherit" w:cs="Times New Roman"/>
              </w:rPr>
            </w:pPr>
            <w:r w:rsidRPr="00B15B25">
              <w:rPr>
                <w:rFonts w:ascii="inherit" w:eastAsia="Times New Roman" w:hAnsi="inherit" w:cs="Times New Roman"/>
              </w:rPr>
              <w:t>360</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94" w:type="dxa"/>
              <w:left w:w="94" w:type="dxa"/>
              <w:bottom w:w="94" w:type="dxa"/>
              <w:right w:w="94" w:type="dxa"/>
            </w:tcMar>
            <w:hideMark/>
          </w:tcPr>
          <w:p w:rsidR="00BB65F4" w:rsidRPr="00B15B25" w:rsidRDefault="00BB65F4" w:rsidP="00077D3F">
            <w:pPr>
              <w:spacing w:after="0" w:line="374" w:lineRule="atLeast"/>
              <w:rPr>
                <w:rFonts w:ascii="inherit" w:eastAsia="Times New Roman" w:hAnsi="inherit" w:cs="Times New Roman"/>
              </w:rPr>
            </w:pPr>
            <w:r w:rsidRPr="00B15B25">
              <w:rPr>
                <w:rFonts w:ascii="inherit" w:eastAsia="Times New Roman" w:hAnsi="inherit" w:cs="Times New Roman"/>
              </w:rPr>
              <w:t>boron</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94" w:type="dxa"/>
              <w:left w:w="94" w:type="dxa"/>
              <w:bottom w:w="94" w:type="dxa"/>
              <w:right w:w="94" w:type="dxa"/>
            </w:tcMar>
            <w:hideMark/>
          </w:tcPr>
          <w:p w:rsidR="00BB65F4" w:rsidRPr="00B15B25" w:rsidRDefault="00BB65F4" w:rsidP="00077D3F">
            <w:pPr>
              <w:spacing w:after="0" w:line="374" w:lineRule="atLeast"/>
              <w:rPr>
                <w:rFonts w:ascii="inherit" w:eastAsia="Times New Roman" w:hAnsi="inherit" w:cs="Times New Roman"/>
              </w:rPr>
            </w:pPr>
            <w:r w:rsidRPr="00B15B25">
              <w:rPr>
                <w:rFonts w:ascii="inherit" w:eastAsia="Times New Roman" w:hAnsi="inherit" w:cs="Times New Roman"/>
              </w:rPr>
              <w:t>14</w:t>
            </w:r>
          </w:p>
        </w:tc>
      </w:tr>
      <w:tr w:rsidR="00BB65F4" w:rsidRPr="00B15B25" w:rsidTr="00077D3F">
        <w:tc>
          <w:tcPr>
            <w:tcW w:w="0" w:type="auto"/>
            <w:tcBorders>
              <w:top w:val="single" w:sz="8" w:space="0" w:color="auto"/>
              <w:left w:val="single" w:sz="8" w:space="0" w:color="auto"/>
              <w:bottom w:val="single" w:sz="8" w:space="0" w:color="auto"/>
              <w:right w:val="single" w:sz="8" w:space="0" w:color="auto"/>
            </w:tcBorders>
            <w:shd w:val="clear" w:color="auto" w:fill="auto"/>
            <w:tcMar>
              <w:top w:w="94" w:type="dxa"/>
              <w:left w:w="94" w:type="dxa"/>
              <w:bottom w:w="94" w:type="dxa"/>
              <w:right w:w="94" w:type="dxa"/>
            </w:tcMar>
            <w:hideMark/>
          </w:tcPr>
          <w:p w:rsidR="00BB65F4" w:rsidRPr="00B15B25" w:rsidRDefault="00BB65F4" w:rsidP="00077D3F">
            <w:pPr>
              <w:spacing w:after="0" w:line="374" w:lineRule="atLeast"/>
              <w:rPr>
                <w:rFonts w:ascii="inherit" w:eastAsia="Times New Roman" w:hAnsi="inherit" w:cs="Times New Roman"/>
              </w:rPr>
            </w:pPr>
            <w:r w:rsidRPr="00B15B25">
              <w:rPr>
                <w:rFonts w:ascii="inherit" w:eastAsia="Times New Roman" w:hAnsi="inherit" w:cs="Times New Roman"/>
              </w:rPr>
              <w:t>copper</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94" w:type="dxa"/>
              <w:left w:w="94" w:type="dxa"/>
              <w:bottom w:w="94" w:type="dxa"/>
              <w:right w:w="94" w:type="dxa"/>
            </w:tcMar>
            <w:hideMark/>
          </w:tcPr>
          <w:p w:rsidR="00BB65F4" w:rsidRPr="00B15B25" w:rsidRDefault="00BB65F4" w:rsidP="00077D3F">
            <w:pPr>
              <w:spacing w:after="0" w:line="374" w:lineRule="atLeast"/>
              <w:rPr>
                <w:rFonts w:ascii="inherit" w:eastAsia="Times New Roman" w:hAnsi="inherit" w:cs="Times New Roman"/>
              </w:rPr>
            </w:pPr>
            <w:r w:rsidRPr="00B15B25">
              <w:rPr>
                <w:rFonts w:ascii="inherit" w:eastAsia="Times New Roman" w:hAnsi="inherit" w:cs="Times New Roman"/>
              </w:rPr>
              <w:t>280</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94" w:type="dxa"/>
              <w:left w:w="94" w:type="dxa"/>
              <w:bottom w:w="94" w:type="dxa"/>
              <w:right w:w="94" w:type="dxa"/>
            </w:tcMar>
            <w:hideMark/>
          </w:tcPr>
          <w:p w:rsidR="00BB65F4" w:rsidRPr="00B15B25" w:rsidRDefault="00BB65F4" w:rsidP="00077D3F">
            <w:pPr>
              <w:spacing w:after="0" w:line="374" w:lineRule="atLeast"/>
              <w:rPr>
                <w:rFonts w:ascii="inherit" w:eastAsia="Times New Roman" w:hAnsi="inherit" w:cs="Times New Roman"/>
              </w:rPr>
            </w:pPr>
            <w:r w:rsidRPr="00B15B25">
              <w:rPr>
                <w:rFonts w:ascii="inherit" w:eastAsia="Times New Roman" w:hAnsi="inherit" w:cs="Times New Roman"/>
              </w:rPr>
              <w:t>arsenic</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94" w:type="dxa"/>
              <w:left w:w="94" w:type="dxa"/>
              <w:bottom w:w="94" w:type="dxa"/>
              <w:right w:w="94" w:type="dxa"/>
            </w:tcMar>
            <w:hideMark/>
          </w:tcPr>
          <w:p w:rsidR="00BB65F4" w:rsidRPr="00B15B25" w:rsidRDefault="00BB65F4" w:rsidP="00077D3F">
            <w:pPr>
              <w:spacing w:after="0" w:line="374" w:lineRule="atLeast"/>
              <w:rPr>
                <w:rFonts w:ascii="inherit" w:eastAsia="Times New Roman" w:hAnsi="inherit" w:cs="Times New Roman"/>
              </w:rPr>
            </w:pPr>
            <w:r w:rsidRPr="00B15B25">
              <w:rPr>
                <w:rFonts w:ascii="inherit" w:eastAsia="Times New Roman" w:hAnsi="inherit" w:cs="Times New Roman"/>
              </w:rPr>
              <w:t>~3</w:t>
            </w:r>
          </w:p>
        </w:tc>
      </w:tr>
      <w:tr w:rsidR="00BB65F4" w:rsidRPr="00B15B25" w:rsidTr="00077D3F">
        <w:tc>
          <w:tcPr>
            <w:tcW w:w="0" w:type="auto"/>
            <w:tcBorders>
              <w:top w:val="single" w:sz="8" w:space="0" w:color="auto"/>
              <w:left w:val="single" w:sz="8" w:space="0" w:color="auto"/>
              <w:bottom w:val="single" w:sz="8" w:space="0" w:color="auto"/>
              <w:right w:val="single" w:sz="8" w:space="0" w:color="auto"/>
            </w:tcBorders>
            <w:shd w:val="clear" w:color="auto" w:fill="auto"/>
            <w:tcMar>
              <w:top w:w="94" w:type="dxa"/>
              <w:left w:w="94" w:type="dxa"/>
              <w:bottom w:w="94" w:type="dxa"/>
              <w:right w:w="94" w:type="dxa"/>
            </w:tcMar>
            <w:hideMark/>
          </w:tcPr>
          <w:p w:rsidR="00BB65F4" w:rsidRPr="00B15B25" w:rsidRDefault="00BB65F4" w:rsidP="00077D3F">
            <w:pPr>
              <w:spacing w:after="0" w:line="374" w:lineRule="atLeast"/>
              <w:rPr>
                <w:rFonts w:ascii="inherit" w:eastAsia="Times New Roman" w:hAnsi="inherit" w:cs="Times New Roman"/>
              </w:rPr>
            </w:pPr>
            <w:r w:rsidRPr="00B15B25">
              <w:rPr>
                <w:rFonts w:ascii="inherit" w:eastAsia="Times New Roman" w:hAnsi="inherit" w:cs="Times New Roman"/>
              </w:rPr>
              <w:t>strontium</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94" w:type="dxa"/>
              <w:left w:w="94" w:type="dxa"/>
              <w:bottom w:w="94" w:type="dxa"/>
              <w:right w:w="94" w:type="dxa"/>
            </w:tcMar>
            <w:hideMark/>
          </w:tcPr>
          <w:p w:rsidR="00BB65F4" w:rsidRPr="00B15B25" w:rsidRDefault="00BB65F4" w:rsidP="00077D3F">
            <w:pPr>
              <w:spacing w:after="0" w:line="374" w:lineRule="atLeast"/>
              <w:rPr>
                <w:rFonts w:ascii="inherit" w:eastAsia="Times New Roman" w:hAnsi="inherit" w:cs="Times New Roman"/>
              </w:rPr>
            </w:pPr>
            <w:r w:rsidRPr="00B15B25">
              <w:rPr>
                <w:rFonts w:ascii="inherit" w:eastAsia="Times New Roman" w:hAnsi="inherit" w:cs="Times New Roman"/>
              </w:rPr>
              <w:t>280</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94" w:type="dxa"/>
              <w:left w:w="94" w:type="dxa"/>
              <w:bottom w:w="94" w:type="dxa"/>
              <w:right w:w="94" w:type="dxa"/>
            </w:tcMar>
            <w:hideMark/>
          </w:tcPr>
          <w:p w:rsidR="00BB65F4" w:rsidRPr="00B15B25" w:rsidRDefault="00BB65F4" w:rsidP="00077D3F">
            <w:pPr>
              <w:spacing w:after="0" w:line="374" w:lineRule="atLeast"/>
              <w:rPr>
                <w:rFonts w:ascii="inherit" w:eastAsia="Times New Roman" w:hAnsi="inherit" w:cs="Times New Roman"/>
              </w:rPr>
            </w:pPr>
            <w:r w:rsidRPr="00B15B25">
              <w:rPr>
                <w:rFonts w:ascii="inherit" w:eastAsia="Times New Roman" w:hAnsi="inherit" w:cs="Times New Roman"/>
              </w:rPr>
              <w:t>cobalt</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94" w:type="dxa"/>
              <w:left w:w="94" w:type="dxa"/>
              <w:bottom w:w="94" w:type="dxa"/>
              <w:right w:w="94" w:type="dxa"/>
            </w:tcMar>
            <w:hideMark/>
          </w:tcPr>
          <w:p w:rsidR="00BB65F4" w:rsidRPr="00B15B25" w:rsidRDefault="00BB65F4" w:rsidP="00077D3F">
            <w:pPr>
              <w:spacing w:after="0" w:line="374" w:lineRule="atLeast"/>
              <w:rPr>
                <w:rFonts w:ascii="inherit" w:eastAsia="Times New Roman" w:hAnsi="inherit" w:cs="Times New Roman"/>
              </w:rPr>
            </w:pPr>
            <w:r w:rsidRPr="00B15B25">
              <w:rPr>
                <w:rFonts w:ascii="inherit" w:eastAsia="Times New Roman" w:hAnsi="inherit" w:cs="Times New Roman"/>
              </w:rPr>
              <w:t>~3</w:t>
            </w:r>
          </w:p>
        </w:tc>
      </w:tr>
      <w:tr w:rsidR="00BB65F4" w:rsidRPr="00B15B25" w:rsidTr="00077D3F">
        <w:tc>
          <w:tcPr>
            <w:tcW w:w="0" w:type="auto"/>
            <w:tcBorders>
              <w:top w:val="single" w:sz="8" w:space="0" w:color="auto"/>
              <w:left w:val="single" w:sz="8" w:space="0" w:color="auto"/>
              <w:bottom w:val="single" w:sz="8" w:space="0" w:color="auto"/>
              <w:right w:val="single" w:sz="8" w:space="0" w:color="auto"/>
            </w:tcBorders>
            <w:shd w:val="clear" w:color="auto" w:fill="auto"/>
            <w:tcMar>
              <w:top w:w="94" w:type="dxa"/>
              <w:left w:w="94" w:type="dxa"/>
              <w:bottom w:w="94" w:type="dxa"/>
              <w:right w:w="94" w:type="dxa"/>
            </w:tcMar>
            <w:hideMark/>
          </w:tcPr>
          <w:p w:rsidR="00BB65F4" w:rsidRPr="00B15B25" w:rsidRDefault="00BB65F4" w:rsidP="00077D3F">
            <w:pPr>
              <w:spacing w:after="0" w:line="374" w:lineRule="atLeast"/>
              <w:rPr>
                <w:rFonts w:ascii="inherit" w:eastAsia="Times New Roman" w:hAnsi="inherit" w:cs="Times New Roman"/>
              </w:rPr>
            </w:pPr>
            <w:r w:rsidRPr="00B15B25">
              <w:rPr>
                <w:rFonts w:ascii="inherit" w:eastAsia="Times New Roman" w:hAnsi="inherit" w:cs="Times New Roman"/>
              </w:rPr>
              <w:t>bromine</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94" w:type="dxa"/>
              <w:left w:w="94" w:type="dxa"/>
              <w:bottom w:w="94" w:type="dxa"/>
              <w:right w:w="94" w:type="dxa"/>
            </w:tcMar>
            <w:hideMark/>
          </w:tcPr>
          <w:p w:rsidR="00BB65F4" w:rsidRPr="00B15B25" w:rsidRDefault="00BB65F4" w:rsidP="00077D3F">
            <w:pPr>
              <w:spacing w:after="0" w:line="374" w:lineRule="atLeast"/>
              <w:rPr>
                <w:rFonts w:ascii="inherit" w:eastAsia="Times New Roman" w:hAnsi="inherit" w:cs="Times New Roman"/>
              </w:rPr>
            </w:pPr>
            <w:r w:rsidRPr="00B15B25">
              <w:rPr>
                <w:rFonts w:ascii="inherit" w:eastAsia="Times New Roman" w:hAnsi="inherit" w:cs="Times New Roman"/>
              </w:rPr>
              <w:t>140</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94" w:type="dxa"/>
              <w:left w:w="94" w:type="dxa"/>
              <w:bottom w:w="94" w:type="dxa"/>
              <w:right w:w="94" w:type="dxa"/>
            </w:tcMar>
            <w:hideMark/>
          </w:tcPr>
          <w:p w:rsidR="00BB65F4" w:rsidRPr="00B15B25" w:rsidRDefault="00BB65F4" w:rsidP="00077D3F">
            <w:pPr>
              <w:spacing w:after="0" w:line="374" w:lineRule="atLeast"/>
              <w:rPr>
                <w:rFonts w:ascii="inherit" w:eastAsia="Times New Roman" w:hAnsi="inherit" w:cs="Times New Roman"/>
              </w:rPr>
            </w:pPr>
            <w:r w:rsidRPr="00B15B25">
              <w:rPr>
                <w:rFonts w:ascii="inherit" w:eastAsia="Times New Roman" w:hAnsi="inherit" w:cs="Times New Roman"/>
              </w:rPr>
              <w:t>chromium</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94" w:type="dxa"/>
              <w:left w:w="94" w:type="dxa"/>
              <w:bottom w:w="94" w:type="dxa"/>
              <w:right w:w="94" w:type="dxa"/>
            </w:tcMar>
            <w:hideMark/>
          </w:tcPr>
          <w:p w:rsidR="00BB65F4" w:rsidRPr="00B15B25" w:rsidRDefault="00BB65F4" w:rsidP="00077D3F">
            <w:pPr>
              <w:spacing w:after="0" w:line="374" w:lineRule="atLeast"/>
              <w:rPr>
                <w:rFonts w:ascii="inherit" w:eastAsia="Times New Roman" w:hAnsi="inherit" w:cs="Times New Roman"/>
              </w:rPr>
            </w:pPr>
            <w:r w:rsidRPr="00B15B25">
              <w:rPr>
                <w:rFonts w:ascii="inherit" w:eastAsia="Times New Roman" w:hAnsi="inherit" w:cs="Times New Roman"/>
              </w:rPr>
              <w:t>~3</w:t>
            </w:r>
          </w:p>
        </w:tc>
      </w:tr>
      <w:tr w:rsidR="00BB65F4" w:rsidRPr="00B15B25" w:rsidTr="00077D3F">
        <w:tc>
          <w:tcPr>
            <w:tcW w:w="0" w:type="auto"/>
            <w:tcBorders>
              <w:top w:val="single" w:sz="8" w:space="0" w:color="auto"/>
              <w:left w:val="single" w:sz="8" w:space="0" w:color="auto"/>
              <w:bottom w:val="single" w:sz="8" w:space="0" w:color="auto"/>
              <w:right w:val="single" w:sz="8" w:space="0" w:color="auto"/>
            </w:tcBorders>
            <w:shd w:val="clear" w:color="auto" w:fill="auto"/>
            <w:tcMar>
              <w:top w:w="94" w:type="dxa"/>
              <w:left w:w="94" w:type="dxa"/>
              <w:bottom w:w="94" w:type="dxa"/>
              <w:right w:w="94" w:type="dxa"/>
            </w:tcMar>
            <w:hideMark/>
          </w:tcPr>
          <w:p w:rsidR="00BB65F4" w:rsidRPr="00B15B25" w:rsidRDefault="00BB65F4" w:rsidP="00077D3F">
            <w:pPr>
              <w:spacing w:after="0" w:line="374" w:lineRule="atLeast"/>
              <w:rPr>
                <w:rFonts w:ascii="inherit" w:eastAsia="Times New Roman" w:hAnsi="inherit" w:cs="Times New Roman"/>
              </w:rPr>
            </w:pPr>
            <w:r w:rsidRPr="00B15B25">
              <w:rPr>
                <w:rFonts w:ascii="inherit" w:eastAsia="Times New Roman" w:hAnsi="inherit" w:cs="Times New Roman"/>
              </w:rPr>
              <w:t>tin</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94" w:type="dxa"/>
              <w:left w:w="94" w:type="dxa"/>
              <w:bottom w:w="94" w:type="dxa"/>
              <w:right w:w="94" w:type="dxa"/>
            </w:tcMar>
            <w:hideMark/>
          </w:tcPr>
          <w:p w:rsidR="00BB65F4" w:rsidRPr="00B15B25" w:rsidRDefault="00BB65F4" w:rsidP="00077D3F">
            <w:pPr>
              <w:spacing w:after="0" w:line="374" w:lineRule="atLeast"/>
              <w:rPr>
                <w:rFonts w:ascii="inherit" w:eastAsia="Times New Roman" w:hAnsi="inherit" w:cs="Times New Roman"/>
              </w:rPr>
            </w:pPr>
            <w:r w:rsidRPr="00B15B25">
              <w:rPr>
                <w:rFonts w:ascii="inherit" w:eastAsia="Times New Roman" w:hAnsi="inherit" w:cs="Times New Roman"/>
              </w:rPr>
              <w:t>140</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94" w:type="dxa"/>
              <w:left w:w="94" w:type="dxa"/>
              <w:bottom w:w="94" w:type="dxa"/>
              <w:right w:w="94" w:type="dxa"/>
            </w:tcMar>
            <w:hideMark/>
          </w:tcPr>
          <w:p w:rsidR="00BB65F4" w:rsidRPr="00B15B25" w:rsidRDefault="00BB65F4" w:rsidP="00077D3F">
            <w:pPr>
              <w:spacing w:after="0" w:line="374" w:lineRule="atLeast"/>
              <w:rPr>
                <w:rFonts w:ascii="inherit" w:eastAsia="Times New Roman" w:hAnsi="inherit" w:cs="Times New Roman"/>
              </w:rPr>
            </w:pPr>
            <w:r w:rsidRPr="00B15B25">
              <w:rPr>
                <w:rFonts w:ascii="inherit" w:eastAsia="Times New Roman" w:hAnsi="inherit" w:cs="Times New Roman"/>
              </w:rPr>
              <w:t>nickel</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94" w:type="dxa"/>
              <w:left w:w="94" w:type="dxa"/>
              <w:bottom w:w="94" w:type="dxa"/>
              <w:right w:w="94" w:type="dxa"/>
            </w:tcMar>
            <w:hideMark/>
          </w:tcPr>
          <w:p w:rsidR="00BB65F4" w:rsidRPr="00B15B25" w:rsidRDefault="00BB65F4" w:rsidP="00077D3F">
            <w:pPr>
              <w:spacing w:after="0" w:line="374" w:lineRule="atLeast"/>
              <w:rPr>
                <w:rFonts w:ascii="inherit" w:eastAsia="Times New Roman" w:hAnsi="inherit" w:cs="Times New Roman"/>
              </w:rPr>
            </w:pPr>
            <w:r w:rsidRPr="00B15B25">
              <w:rPr>
                <w:rFonts w:ascii="inherit" w:eastAsia="Times New Roman" w:hAnsi="inherit" w:cs="Times New Roman"/>
              </w:rPr>
              <w:t>~3</w:t>
            </w:r>
          </w:p>
        </w:tc>
      </w:tr>
      <w:tr w:rsidR="00BB65F4" w:rsidRPr="00B15B25" w:rsidTr="00077D3F">
        <w:tc>
          <w:tcPr>
            <w:tcW w:w="0" w:type="auto"/>
            <w:tcBorders>
              <w:top w:val="single" w:sz="8" w:space="0" w:color="auto"/>
              <w:left w:val="single" w:sz="8" w:space="0" w:color="auto"/>
              <w:bottom w:val="single" w:sz="8" w:space="0" w:color="auto"/>
              <w:right w:val="single" w:sz="8" w:space="0" w:color="auto"/>
            </w:tcBorders>
            <w:shd w:val="clear" w:color="auto" w:fill="auto"/>
            <w:tcMar>
              <w:top w:w="94" w:type="dxa"/>
              <w:left w:w="94" w:type="dxa"/>
              <w:bottom w:w="94" w:type="dxa"/>
              <w:right w:w="94" w:type="dxa"/>
            </w:tcMar>
            <w:hideMark/>
          </w:tcPr>
          <w:p w:rsidR="00BB65F4" w:rsidRPr="00B15B25" w:rsidRDefault="00BB65F4" w:rsidP="00077D3F">
            <w:pPr>
              <w:spacing w:after="0" w:line="374" w:lineRule="atLeast"/>
              <w:rPr>
                <w:rFonts w:ascii="inherit" w:eastAsia="Times New Roman" w:hAnsi="inherit" w:cs="Times New Roman"/>
              </w:rPr>
            </w:pPr>
            <w:r w:rsidRPr="00B15B25">
              <w:rPr>
                <w:rFonts w:ascii="inherit" w:eastAsia="Times New Roman" w:hAnsi="inherit" w:cs="Times New Roman"/>
              </w:rPr>
              <w:t>manganese</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94" w:type="dxa"/>
              <w:left w:w="94" w:type="dxa"/>
              <w:bottom w:w="94" w:type="dxa"/>
              <w:right w:w="94" w:type="dxa"/>
            </w:tcMar>
            <w:hideMark/>
          </w:tcPr>
          <w:p w:rsidR="00BB65F4" w:rsidRPr="00B15B25" w:rsidRDefault="00BB65F4" w:rsidP="00077D3F">
            <w:pPr>
              <w:spacing w:after="0" w:line="374" w:lineRule="atLeast"/>
              <w:rPr>
                <w:rFonts w:ascii="inherit" w:eastAsia="Times New Roman" w:hAnsi="inherit" w:cs="Times New Roman"/>
              </w:rPr>
            </w:pPr>
            <w:r w:rsidRPr="00B15B25">
              <w:rPr>
                <w:rFonts w:ascii="inherit" w:eastAsia="Times New Roman" w:hAnsi="inherit" w:cs="Times New Roman"/>
              </w:rPr>
              <w:t>70</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94" w:type="dxa"/>
              <w:left w:w="94" w:type="dxa"/>
              <w:bottom w:w="94" w:type="dxa"/>
              <w:right w:w="94" w:type="dxa"/>
            </w:tcMar>
            <w:hideMark/>
          </w:tcPr>
          <w:p w:rsidR="00BB65F4" w:rsidRPr="00B15B25" w:rsidRDefault="00BB65F4" w:rsidP="00077D3F">
            <w:pPr>
              <w:spacing w:after="0" w:line="374" w:lineRule="atLeast"/>
              <w:rPr>
                <w:rFonts w:ascii="inherit" w:eastAsia="Times New Roman" w:hAnsi="inherit" w:cs="Times New Roman"/>
              </w:rPr>
            </w:pPr>
            <w:r w:rsidRPr="00B15B25">
              <w:rPr>
                <w:rFonts w:ascii="inherit" w:eastAsia="Times New Roman" w:hAnsi="inherit" w:cs="Times New Roman"/>
              </w:rPr>
              <w:t>selenium</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94" w:type="dxa"/>
              <w:left w:w="94" w:type="dxa"/>
              <w:bottom w:w="94" w:type="dxa"/>
              <w:right w:w="94" w:type="dxa"/>
            </w:tcMar>
            <w:hideMark/>
          </w:tcPr>
          <w:p w:rsidR="00BB65F4" w:rsidRPr="00B15B25" w:rsidRDefault="00BB65F4" w:rsidP="00077D3F">
            <w:pPr>
              <w:spacing w:after="0" w:line="374" w:lineRule="atLeast"/>
              <w:rPr>
                <w:rFonts w:ascii="inherit" w:eastAsia="Times New Roman" w:hAnsi="inherit" w:cs="Times New Roman"/>
              </w:rPr>
            </w:pPr>
            <w:r w:rsidRPr="00B15B25">
              <w:rPr>
                <w:rFonts w:ascii="inherit" w:eastAsia="Times New Roman" w:hAnsi="inherit" w:cs="Times New Roman"/>
              </w:rPr>
              <w:t>~2</w:t>
            </w:r>
          </w:p>
        </w:tc>
      </w:tr>
      <w:tr w:rsidR="00BB65F4" w:rsidRPr="00B15B25" w:rsidTr="00077D3F">
        <w:tc>
          <w:tcPr>
            <w:tcW w:w="0" w:type="auto"/>
            <w:tcBorders>
              <w:top w:val="single" w:sz="8" w:space="0" w:color="auto"/>
              <w:left w:val="single" w:sz="8" w:space="0" w:color="auto"/>
              <w:bottom w:val="single" w:sz="8" w:space="0" w:color="auto"/>
              <w:right w:val="single" w:sz="8" w:space="0" w:color="auto"/>
            </w:tcBorders>
            <w:shd w:val="clear" w:color="auto" w:fill="auto"/>
            <w:tcMar>
              <w:top w:w="94" w:type="dxa"/>
              <w:left w:w="94" w:type="dxa"/>
              <w:bottom w:w="94" w:type="dxa"/>
              <w:right w:w="94" w:type="dxa"/>
            </w:tcMar>
            <w:hideMark/>
          </w:tcPr>
          <w:p w:rsidR="00BB65F4" w:rsidRPr="00B15B25" w:rsidRDefault="00BB65F4" w:rsidP="00077D3F">
            <w:pPr>
              <w:spacing w:after="0" w:line="374" w:lineRule="atLeast"/>
              <w:rPr>
                <w:rFonts w:ascii="inherit" w:eastAsia="Times New Roman" w:hAnsi="inherit" w:cs="Times New Roman"/>
              </w:rPr>
            </w:pPr>
            <w:r w:rsidRPr="00B15B25">
              <w:rPr>
                <w:rFonts w:ascii="inherit" w:eastAsia="Times New Roman" w:hAnsi="inherit" w:cs="Times New Roman"/>
              </w:rPr>
              <w:t>iodine</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94" w:type="dxa"/>
              <w:left w:w="94" w:type="dxa"/>
              <w:bottom w:w="94" w:type="dxa"/>
              <w:right w:w="94" w:type="dxa"/>
            </w:tcMar>
            <w:hideMark/>
          </w:tcPr>
          <w:p w:rsidR="00BB65F4" w:rsidRPr="00B15B25" w:rsidRDefault="00BB65F4" w:rsidP="00077D3F">
            <w:pPr>
              <w:spacing w:after="0" w:line="374" w:lineRule="atLeast"/>
              <w:rPr>
                <w:rFonts w:ascii="inherit" w:eastAsia="Times New Roman" w:hAnsi="inherit" w:cs="Times New Roman"/>
              </w:rPr>
            </w:pPr>
            <w:r w:rsidRPr="00B15B25">
              <w:rPr>
                <w:rFonts w:ascii="inherit" w:eastAsia="Times New Roman" w:hAnsi="inherit" w:cs="Times New Roman"/>
              </w:rPr>
              <w:t>70</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94" w:type="dxa"/>
              <w:left w:w="94" w:type="dxa"/>
              <w:bottom w:w="94" w:type="dxa"/>
              <w:right w:w="94" w:type="dxa"/>
            </w:tcMar>
            <w:hideMark/>
          </w:tcPr>
          <w:p w:rsidR="00BB65F4" w:rsidRPr="00B15B25" w:rsidRDefault="00BB65F4" w:rsidP="00077D3F">
            <w:pPr>
              <w:spacing w:after="0" w:line="374" w:lineRule="atLeast"/>
              <w:rPr>
                <w:rFonts w:ascii="inherit" w:eastAsia="Times New Roman" w:hAnsi="inherit" w:cs="Times New Roman"/>
              </w:rPr>
            </w:pPr>
            <w:r w:rsidRPr="00B15B25">
              <w:rPr>
                <w:rFonts w:ascii="inherit" w:eastAsia="Times New Roman" w:hAnsi="inherit" w:cs="Times New Roman"/>
              </w:rPr>
              <w:t>lithium</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94" w:type="dxa"/>
              <w:left w:w="94" w:type="dxa"/>
              <w:bottom w:w="94" w:type="dxa"/>
              <w:right w:w="94" w:type="dxa"/>
            </w:tcMar>
            <w:hideMark/>
          </w:tcPr>
          <w:p w:rsidR="00BB65F4" w:rsidRPr="00B15B25" w:rsidRDefault="00BB65F4" w:rsidP="00077D3F">
            <w:pPr>
              <w:spacing w:after="0" w:line="374" w:lineRule="atLeast"/>
              <w:rPr>
                <w:rFonts w:ascii="inherit" w:eastAsia="Times New Roman" w:hAnsi="inherit" w:cs="Times New Roman"/>
              </w:rPr>
            </w:pPr>
            <w:r w:rsidRPr="00B15B25">
              <w:rPr>
                <w:rFonts w:ascii="inherit" w:eastAsia="Times New Roman" w:hAnsi="inherit" w:cs="Times New Roman"/>
              </w:rPr>
              <w:t>~2</w:t>
            </w:r>
          </w:p>
        </w:tc>
      </w:tr>
      <w:tr w:rsidR="00BB65F4" w:rsidRPr="00B15B25" w:rsidTr="00077D3F">
        <w:tc>
          <w:tcPr>
            <w:tcW w:w="0" w:type="auto"/>
            <w:tcBorders>
              <w:top w:val="single" w:sz="8" w:space="0" w:color="auto"/>
              <w:left w:val="single" w:sz="8" w:space="0" w:color="auto"/>
              <w:bottom w:val="single" w:sz="8" w:space="0" w:color="auto"/>
              <w:right w:val="single" w:sz="8" w:space="0" w:color="auto"/>
            </w:tcBorders>
            <w:shd w:val="clear" w:color="auto" w:fill="auto"/>
            <w:tcMar>
              <w:top w:w="94" w:type="dxa"/>
              <w:left w:w="94" w:type="dxa"/>
              <w:bottom w:w="94" w:type="dxa"/>
              <w:right w:w="94" w:type="dxa"/>
            </w:tcMar>
            <w:hideMark/>
          </w:tcPr>
          <w:p w:rsidR="00BB65F4" w:rsidRPr="00B15B25" w:rsidRDefault="00BB65F4" w:rsidP="00077D3F">
            <w:pPr>
              <w:spacing w:after="0" w:line="374" w:lineRule="atLeast"/>
              <w:rPr>
                <w:rFonts w:ascii="inherit" w:eastAsia="Times New Roman" w:hAnsi="inherit" w:cs="Times New Roman"/>
              </w:rPr>
            </w:pPr>
            <w:r w:rsidRPr="00B15B25">
              <w:rPr>
                <w:rFonts w:ascii="inherit" w:eastAsia="Times New Roman" w:hAnsi="inherit" w:cs="Times New Roman"/>
              </w:rPr>
              <w:t>aluminum</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94" w:type="dxa"/>
              <w:left w:w="94" w:type="dxa"/>
              <w:bottom w:w="94" w:type="dxa"/>
              <w:right w:w="94" w:type="dxa"/>
            </w:tcMar>
            <w:hideMark/>
          </w:tcPr>
          <w:p w:rsidR="00BB65F4" w:rsidRPr="00B15B25" w:rsidRDefault="00BB65F4" w:rsidP="00077D3F">
            <w:pPr>
              <w:spacing w:after="0" w:line="374" w:lineRule="atLeast"/>
              <w:rPr>
                <w:rFonts w:ascii="inherit" w:eastAsia="Times New Roman" w:hAnsi="inherit" w:cs="Times New Roman"/>
              </w:rPr>
            </w:pPr>
            <w:r w:rsidRPr="00B15B25">
              <w:rPr>
                <w:rFonts w:ascii="inherit" w:eastAsia="Times New Roman" w:hAnsi="inherit" w:cs="Times New Roman"/>
              </w:rPr>
              <w:t>35</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94" w:type="dxa"/>
              <w:left w:w="94" w:type="dxa"/>
              <w:bottom w:w="94" w:type="dxa"/>
              <w:right w:w="94" w:type="dxa"/>
            </w:tcMar>
            <w:hideMark/>
          </w:tcPr>
          <w:p w:rsidR="00BB65F4" w:rsidRPr="00B15B25" w:rsidRDefault="00BB65F4" w:rsidP="00077D3F">
            <w:pPr>
              <w:spacing w:after="0" w:line="374" w:lineRule="atLeast"/>
              <w:rPr>
                <w:rFonts w:ascii="inherit" w:eastAsia="Times New Roman" w:hAnsi="inherit" w:cs="Times New Roman"/>
              </w:rPr>
            </w:pPr>
            <w:r w:rsidRPr="00B15B25">
              <w:rPr>
                <w:rFonts w:ascii="inherit" w:eastAsia="Times New Roman" w:hAnsi="inherit" w:cs="Times New Roman"/>
              </w:rPr>
              <w:t>vanadium</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94" w:type="dxa"/>
              <w:left w:w="94" w:type="dxa"/>
              <w:bottom w:w="94" w:type="dxa"/>
              <w:right w:w="94" w:type="dxa"/>
            </w:tcMar>
            <w:hideMark/>
          </w:tcPr>
          <w:p w:rsidR="00BB65F4" w:rsidRPr="00B15B25" w:rsidRDefault="00BB65F4" w:rsidP="00077D3F">
            <w:pPr>
              <w:spacing w:after="0" w:line="374" w:lineRule="atLeast"/>
              <w:rPr>
                <w:rFonts w:ascii="inherit" w:eastAsia="Times New Roman" w:hAnsi="inherit" w:cs="Times New Roman"/>
              </w:rPr>
            </w:pPr>
            <w:r w:rsidRPr="00B15B25">
              <w:rPr>
                <w:rFonts w:ascii="inherit" w:eastAsia="Times New Roman" w:hAnsi="inherit" w:cs="Times New Roman"/>
              </w:rPr>
              <w:t>~2</w:t>
            </w:r>
          </w:p>
        </w:tc>
      </w:tr>
    </w:tbl>
    <w:p w:rsidR="00BB65F4" w:rsidRPr="00B15B25" w:rsidRDefault="00BB65F4" w:rsidP="00BB65F4">
      <w:pPr>
        <w:spacing w:after="0" w:line="439" w:lineRule="atLeast"/>
        <w:textAlignment w:val="baseline"/>
        <w:outlineLvl w:val="1"/>
        <w:rPr>
          <w:rFonts w:ascii="inherit" w:eastAsia="Times New Roman" w:hAnsi="inherit" w:cs="Times New Roman"/>
          <w:b/>
          <w:bCs/>
          <w:color w:val="333333"/>
          <w:sz w:val="29"/>
          <w:szCs w:val="29"/>
        </w:rPr>
      </w:pPr>
      <w:r w:rsidRPr="00B15B25">
        <w:rPr>
          <w:rFonts w:ascii="inherit" w:eastAsia="Times New Roman" w:hAnsi="inherit" w:cs="Times New Roman"/>
          <w:b/>
          <w:bCs/>
          <w:color w:val="333333"/>
          <w:sz w:val="29"/>
          <w:szCs w:val="29"/>
        </w:rPr>
        <w:t>The Trace Elements</w:t>
      </w:r>
    </w:p>
    <w:p w:rsidR="00BB65F4" w:rsidRPr="00011620" w:rsidRDefault="00BB65F4" w:rsidP="00BB65F4">
      <w:pPr>
        <w:spacing w:after="187" w:line="439" w:lineRule="atLeast"/>
        <w:jc w:val="both"/>
        <w:textAlignment w:val="baseline"/>
        <w:rPr>
          <w:rFonts w:ascii="Times New Roman" w:eastAsia="Times New Roman" w:hAnsi="Times New Roman" w:cs="Times New Roman"/>
          <w:color w:val="333333"/>
          <w:sz w:val="24"/>
          <w:szCs w:val="24"/>
        </w:rPr>
      </w:pPr>
      <w:r w:rsidRPr="00011620">
        <w:rPr>
          <w:rFonts w:ascii="Times New Roman" w:eastAsia="Times New Roman" w:hAnsi="Times New Roman" w:cs="Times New Roman"/>
          <w:color w:val="333333"/>
          <w:sz w:val="24"/>
          <w:szCs w:val="24"/>
        </w:rPr>
        <w:t xml:space="preserve">Because it is difficult to detect low levels of some essential elements, the trace elements were relatively slow to be recognized as essential. Iron was the first. In the 17th century, anemia was proved to be caused by an iron deficiency and often was cured by supplementing the diet with extracts of rusty nails. It was not until the 19th century, however, that trace amounts of iodine were found to eliminate goiter (an enlarged thyroid gland). This is why common table salt is “iodized”: a small amount of iodine is added. Copper was shown to be essential for humans in 1928, and manganese, zinc, and cobalt soon after that. Molybdenum was not known to be an essential element until 1953, and the need for chromium, selenium, </w:t>
      </w:r>
      <w:r w:rsidRPr="00011620">
        <w:rPr>
          <w:rFonts w:ascii="Times New Roman" w:eastAsia="Times New Roman" w:hAnsi="Times New Roman" w:cs="Times New Roman"/>
          <w:color w:val="333333"/>
          <w:sz w:val="24"/>
          <w:szCs w:val="24"/>
        </w:rPr>
        <w:lastRenderedPageBreak/>
        <w:t>vanadium, fluorine, and silicon was demonstrated only in the last 50 years. It seems likely that in the future other elements, possibly including tin, will be found to be essential at very low levels.</w:t>
      </w:r>
    </w:p>
    <w:p w:rsidR="00BB65F4" w:rsidRPr="004B559F" w:rsidRDefault="00BB65F4" w:rsidP="00BB65F4">
      <w:pPr>
        <w:spacing w:after="0" w:line="439" w:lineRule="atLeast"/>
        <w:jc w:val="both"/>
        <w:textAlignment w:val="baseline"/>
        <w:rPr>
          <w:rFonts w:ascii="Times New Roman" w:eastAsia="Times New Roman" w:hAnsi="Times New Roman" w:cs="Times New Roman"/>
          <w:color w:val="333333"/>
          <w:sz w:val="24"/>
          <w:szCs w:val="24"/>
        </w:rPr>
      </w:pPr>
      <w:r w:rsidRPr="004B559F">
        <w:rPr>
          <w:rFonts w:ascii="Times New Roman" w:eastAsia="Times New Roman" w:hAnsi="Times New Roman" w:cs="Times New Roman"/>
          <w:color w:val="333333"/>
          <w:sz w:val="24"/>
          <w:szCs w:val="24"/>
        </w:rPr>
        <w:t>Many compounds of trace elements, such as arsenic, selenium, and chromium, are toxic and can even cause cancer, yet these elements are identified as essential elements in </w:t>
      </w:r>
      <w:hyperlink r:id="rId11" w:anchor="averill_1.0-ch01_s08_f01" w:history="1">
        <w:r w:rsidRPr="00F346F6">
          <w:rPr>
            <w:rFonts w:ascii="Times New Roman" w:eastAsia="Times New Roman" w:hAnsi="Times New Roman" w:cs="Times New Roman"/>
            <w:sz w:val="24"/>
            <w:szCs w:val="24"/>
          </w:rPr>
          <w:t>Figure 1.26 "The Essential Elements in the Periodic Table"</w:t>
        </w:r>
      </w:hyperlink>
      <w:r w:rsidRPr="00F346F6">
        <w:rPr>
          <w:rFonts w:ascii="Times New Roman" w:eastAsia="Times New Roman" w:hAnsi="Times New Roman" w:cs="Times New Roman"/>
          <w:sz w:val="24"/>
          <w:szCs w:val="24"/>
        </w:rPr>
        <w:t>.</w:t>
      </w:r>
      <w:r w:rsidRPr="004B559F">
        <w:rPr>
          <w:rFonts w:ascii="Times New Roman" w:eastAsia="Times New Roman" w:hAnsi="Times New Roman" w:cs="Times New Roman"/>
          <w:color w:val="333333"/>
          <w:sz w:val="24"/>
          <w:szCs w:val="24"/>
        </w:rPr>
        <w:t xml:space="preserve"> In fact, there is some evidence that one bacterium has replaced phosphorus with arsenic, although the finding is controversial. This has opened up the possibility of a “shadow biosphere” on Earth in which life evolved from an as yet undetected common ancestor. How can elements toxic to life be essential? First, the toxicity of an element often depends on its chemical form—for </w:t>
      </w:r>
      <w:proofErr w:type="gramStart"/>
      <w:r w:rsidRPr="004B559F">
        <w:rPr>
          <w:rFonts w:ascii="Times New Roman" w:eastAsia="Times New Roman" w:hAnsi="Times New Roman" w:cs="Times New Roman"/>
          <w:color w:val="333333"/>
          <w:sz w:val="24"/>
          <w:szCs w:val="24"/>
        </w:rPr>
        <w:t>example,</w:t>
      </w:r>
      <w:proofErr w:type="gramEnd"/>
      <w:r w:rsidRPr="004B559F">
        <w:rPr>
          <w:rFonts w:ascii="Times New Roman" w:eastAsia="Times New Roman" w:hAnsi="Times New Roman" w:cs="Times New Roman"/>
          <w:color w:val="333333"/>
          <w:sz w:val="24"/>
          <w:szCs w:val="24"/>
        </w:rPr>
        <w:t xml:space="preserve"> only certain compounds of chromium are toxic, whereas others are used in mineral supplements. Second, as shown in </w:t>
      </w:r>
      <w:hyperlink r:id="rId12" w:anchor="averill_1.0-ch01_s08_s02_f01" w:history="1">
        <w:r w:rsidRPr="00F346F6">
          <w:rPr>
            <w:rFonts w:ascii="Times New Roman" w:eastAsia="Times New Roman" w:hAnsi="Times New Roman" w:cs="Times New Roman"/>
            <w:sz w:val="24"/>
            <w:szCs w:val="24"/>
          </w:rPr>
          <w:t>Figure 1.27 "Possible Concentrations of an Essential Element in the Diet"</w:t>
        </w:r>
      </w:hyperlink>
      <w:r w:rsidRPr="004B559F">
        <w:rPr>
          <w:rFonts w:ascii="Times New Roman" w:eastAsia="Times New Roman" w:hAnsi="Times New Roman" w:cs="Times New Roman"/>
          <w:color w:val="333333"/>
          <w:sz w:val="24"/>
          <w:szCs w:val="24"/>
        </w:rPr>
        <w:t>, every element has three possible levels of dietary intake: </w:t>
      </w:r>
      <w:r w:rsidRPr="004B559F">
        <w:rPr>
          <w:rFonts w:ascii="Times New Roman" w:eastAsia="Times New Roman" w:hAnsi="Times New Roman" w:cs="Times New Roman"/>
          <w:i/>
          <w:iCs/>
          <w:color w:val="333333"/>
          <w:sz w:val="24"/>
          <w:szCs w:val="24"/>
          <w:bdr w:val="none" w:sz="0" w:space="0" w:color="auto" w:frame="1"/>
        </w:rPr>
        <w:t>deficient, optimum</w:t>
      </w:r>
      <w:r w:rsidRPr="004B559F">
        <w:rPr>
          <w:rFonts w:ascii="Times New Roman" w:eastAsia="Times New Roman" w:hAnsi="Times New Roman" w:cs="Times New Roman"/>
          <w:color w:val="333333"/>
          <w:sz w:val="24"/>
          <w:szCs w:val="24"/>
        </w:rPr>
        <w:t>, and </w:t>
      </w:r>
      <w:r w:rsidRPr="004B559F">
        <w:rPr>
          <w:rFonts w:ascii="Times New Roman" w:eastAsia="Times New Roman" w:hAnsi="Times New Roman" w:cs="Times New Roman"/>
          <w:i/>
          <w:iCs/>
          <w:color w:val="333333"/>
          <w:sz w:val="24"/>
          <w:szCs w:val="24"/>
          <w:bdr w:val="none" w:sz="0" w:space="0" w:color="auto" w:frame="1"/>
        </w:rPr>
        <w:t>toxic</w:t>
      </w:r>
      <w:r w:rsidRPr="004B559F">
        <w:rPr>
          <w:rFonts w:ascii="Times New Roman" w:eastAsia="Times New Roman" w:hAnsi="Times New Roman" w:cs="Times New Roman"/>
          <w:color w:val="333333"/>
          <w:sz w:val="24"/>
          <w:szCs w:val="24"/>
        </w:rPr>
        <w:t> in order of increasing concentration in the diet. Very low intake levels lead to symptoms of deficiency. Over some range of higher intake levels, an organism is able to maintain its tissue concentrations of the element at a level that optimizes biological functions. Finally, at some higher intake level, the normal regulatory mechanisms are overloaded, causing toxic symptoms to appear. Each element has its own characteristic curve. Both the width of the plateau and the specific concentration corresponding to the center of the plateau region differ by as much as several orders of magnitude for different elements. In the adult human, for example, the recommended daily dietary intake is 10–18 mg of iron, 2–3 mg of copper, and less than 0.1 mg of chromium and selenium.</w:t>
      </w:r>
    </w:p>
    <w:p w:rsidR="00BB65F4" w:rsidRDefault="00BB65F4" w:rsidP="00BB65F4">
      <w:pPr>
        <w:spacing w:after="0" w:line="439" w:lineRule="atLeast"/>
        <w:textAlignment w:val="baseline"/>
        <w:rPr>
          <w:rFonts w:ascii="inherit" w:eastAsia="Times New Roman" w:hAnsi="inherit" w:cs="Times New Roman"/>
          <w:i/>
          <w:iCs/>
          <w:color w:val="BB9966"/>
          <w:sz w:val="19"/>
          <w:szCs w:val="19"/>
        </w:rPr>
      </w:pPr>
      <w:r w:rsidRPr="00B15B25">
        <w:rPr>
          <w:rFonts w:ascii="inherit" w:eastAsia="Times New Roman" w:hAnsi="inherit" w:cs="Times New Roman"/>
          <w:i/>
          <w:iCs/>
          <w:color w:val="000000"/>
          <w:sz w:val="19"/>
        </w:rPr>
        <w:t>Figure 1.27</w:t>
      </w:r>
      <w:r w:rsidRPr="00B15B25">
        <w:rPr>
          <w:rFonts w:ascii="inherit" w:eastAsia="Times New Roman" w:hAnsi="inherit" w:cs="Times New Roman"/>
          <w:i/>
          <w:iCs/>
          <w:color w:val="BB9966"/>
          <w:sz w:val="19"/>
        </w:rPr>
        <w:t> </w:t>
      </w:r>
      <w:r w:rsidRPr="00B15B25">
        <w:rPr>
          <w:rFonts w:ascii="inherit" w:eastAsia="Times New Roman" w:hAnsi="inherit" w:cs="Times New Roman"/>
          <w:i/>
          <w:iCs/>
          <w:color w:val="BB9966"/>
          <w:sz w:val="19"/>
          <w:szCs w:val="19"/>
        </w:rPr>
        <w:t>Possible Concentrations of an Essential Element in the Diet</w:t>
      </w:r>
    </w:p>
    <w:p w:rsidR="00BB65F4" w:rsidRPr="00B15B25" w:rsidRDefault="00BB65F4" w:rsidP="00BB65F4">
      <w:pPr>
        <w:spacing w:after="0" w:line="439" w:lineRule="atLeast"/>
        <w:textAlignment w:val="baseline"/>
        <w:rPr>
          <w:rFonts w:ascii="inherit" w:eastAsia="Times New Roman" w:hAnsi="inherit" w:cs="Times New Roman"/>
          <w:i/>
          <w:iCs/>
          <w:color w:val="BB9966"/>
          <w:sz w:val="19"/>
          <w:szCs w:val="19"/>
        </w:rPr>
      </w:pPr>
    </w:p>
    <w:p w:rsidR="00BB65F4" w:rsidRPr="00B15B25" w:rsidRDefault="00BB65F4" w:rsidP="00BB65F4">
      <w:pPr>
        <w:spacing w:after="0" w:line="240" w:lineRule="auto"/>
        <w:textAlignment w:val="baseline"/>
        <w:rPr>
          <w:rFonts w:ascii="inherit" w:eastAsia="Times New Roman" w:hAnsi="inherit" w:cs="Times New Roman"/>
          <w:sz w:val="24"/>
          <w:szCs w:val="24"/>
        </w:rPr>
      </w:pPr>
      <w:r>
        <w:rPr>
          <w:rFonts w:ascii="inherit" w:eastAsia="Times New Roman" w:hAnsi="inherit" w:cs="Times New Roman"/>
          <w:noProof/>
          <w:color w:val="0088CC"/>
          <w:sz w:val="24"/>
          <w:szCs w:val="24"/>
          <w:bdr w:val="none" w:sz="0" w:space="0" w:color="auto" w:frame="1"/>
          <w:lang w:bidi="hi-IN"/>
        </w:rPr>
        <w:drawing>
          <wp:inline distT="0" distB="0" distL="0" distR="0">
            <wp:extent cx="2768600" cy="1629377"/>
            <wp:effectExtent l="19050" t="0" r="0" b="0"/>
            <wp:docPr id="12" name="Picture 12" descr="http://images.flatworldknowledge.com/averillfwk/averillfwk-fig01_027.jpg">
              <a:hlinkClick xmlns:a="http://schemas.openxmlformats.org/drawingml/2006/main" r:id="rId1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images.flatworldknowledge.com/averillfwk/averillfwk-fig01_027.jpg">
                      <a:hlinkClick r:id="rId13" tgtFrame="&quot;_blank&quot;"/>
                    </pic:cNvPr>
                    <pic:cNvPicPr>
                      <a:picLocks noChangeAspect="1" noChangeArrowheads="1"/>
                    </pic:cNvPicPr>
                  </pic:nvPicPr>
                  <pic:blipFill>
                    <a:blip r:embed="rId14" cstate="print"/>
                    <a:srcRect/>
                    <a:stretch>
                      <a:fillRect/>
                    </a:stretch>
                  </pic:blipFill>
                  <pic:spPr bwMode="auto">
                    <a:xfrm>
                      <a:off x="0" y="0"/>
                      <a:ext cx="2771767" cy="1631241"/>
                    </a:xfrm>
                    <a:prstGeom prst="rect">
                      <a:avLst/>
                    </a:prstGeom>
                    <a:noFill/>
                    <a:ln w="9525">
                      <a:noFill/>
                      <a:miter lim="800000"/>
                      <a:headEnd/>
                      <a:tailEnd/>
                    </a:ln>
                  </pic:spPr>
                </pic:pic>
              </a:graphicData>
            </a:graphic>
          </wp:inline>
        </w:drawing>
      </w:r>
    </w:p>
    <w:p w:rsidR="00BB65F4" w:rsidRPr="00B15B25" w:rsidRDefault="00BB65F4" w:rsidP="00BB65F4">
      <w:pPr>
        <w:spacing w:line="439" w:lineRule="atLeast"/>
        <w:textAlignment w:val="baseline"/>
        <w:rPr>
          <w:rFonts w:ascii="Georgia" w:eastAsia="Times New Roman" w:hAnsi="Georgia" w:cs="Times New Roman"/>
          <w:i/>
          <w:iCs/>
          <w:color w:val="333333"/>
          <w:sz w:val="19"/>
          <w:szCs w:val="19"/>
        </w:rPr>
      </w:pPr>
      <w:r w:rsidRPr="00B15B25">
        <w:rPr>
          <w:rFonts w:ascii="Georgia" w:eastAsia="Times New Roman" w:hAnsi="Georgia" w:cs="Times New Roman"/>
          <w:i/>
          <w:iCs/>
          <w:color w:val="333333"/>
          <w:sz w:val="19"/>
          <w:szCs w:val="19"/>
        </w:rPr>
        <w:t>The deficient, optimum, and toxic concentrations are different for different elements.</w:t>
      </w:r>
    </w:p>
    <w:p w:rsidR="00160437" w:rsidRPr="00160437" w:rsidRDefault="00160437" w:rsidP="00160437">
      <w:pPr>
        <w:spacing w:before="100" w:beforeAutospacing="1" w:after="100" w:afterAutospacing="1" w:line="240" w:lineRule="auto"/>
        <w:outlineLvl w:val="0"/>
        <w:rPr>
          <w:rFonts w:ascii="Times New Roman" w:eastAsia="Times New Roman" w:hAnsi="Times New Roman" w:cs="Times New Roman"/>
          <w:b/>
          <w:bCs/>
          <w:sz w:val="24"/>
          <w:szCs w:val="24"/>
        </w:rPr>
      </w:pPr>
      <w:r w:rsidRPr="00160437">
        <w:rPr>
          <w:rFonts w:ascii="Times New Roman" w:eastAsia="Times New Roman" w:hAnsi="Times New Roman" w:cs="Times New Roman"/>
          <w:b/>
          <w:bCs/>
          <w:sz w:val="24"/>
          <w:szCs w:val="24"/>
        </w:rPr>
        <w:lastRenderedPageBreak/>
        <w:t>Roles of trace elements</w:t>
      </w:r>
    </w:p>
    <w:p w:rsidR="00160437" w:rsidRPr="00160437" w:rsidRDefault="00160437" w:rsidP="00160437">
      <w:pPr>
        <w:spacing w:before="100" w:beforeAutospacing="1" w:after="100" w:afterAutospacing="1" w:line="240" w:lineRule="auto"/>
        <w:outlineLvl w:val="0"/>
        <w:rPr>
          <w:rFonts w:ascii="Times New Roman" w:eastAsia="Times New Roman" w:hAnsi="Times New Roman" w:cs="Times New Roman"/>
          <w:sz w:val="24"/>
          <w:szCs w:val="24"/>
        </w:rPr>
      </w:pPr>
      <w:r w:rsidRPr="00160437">
        <w:rPr>
          <w:rFonts w:ascii="Times New Roman" w:eastAsia="Times New Roman" w:hAnsi="Times New Roman" w:cs="Times New Roman"/>
          <w:sz w:val="24"/>
          <w:szCs w:val="24"/>
        </w:rPr>
        <w:t>1. Transport of biological small molecules</w:t>
      </w:r>
    </w:p>
    <w:p w:rsidR="00160437" w:rsidRPr="00160437" w:rsidRDefault="00160437" w:rsidP="00160437">
      <w:pPr>
        <w:spacing w:before="100" w:beforeAutospacing="1" w:after="100" w:afterAutospacing="1" w:line="240" w:lineRule="auto"/>
        <w:ind w:firstLine="720"/>
        <w:outlineLvl w:val="0"/>
        <w:rPr>
          <w:rFonts w:ascii="Times New Roman" w:eastAsia="Times New Roman" w:hAnsi="Times New Roman" w:cs="Times New Roman"/>
          <w:sz w:val="24"/>
          <w:szCs w:val="24"/>
        </w:rPr>
      </w:pPr>
      <w:r w:rsidRPr="00160437">
        <w:rPr>
          <w:rFonts w:ascii="Times New Roman" w:eastAsia="Times New Roman" w:hAnsi="Times New Roman" w:cs="Times New Roman"/>
          <w:sz w:val="24"/>
          <w:szCs w:val="24"/>
        </w:rPr>
        <w:t xml:space="preserve"> O</w:t>
      </w:r>
      <w:r w:rsidRPr="00160437">
        <w:rPr>
          <w:rFonts w:ascii="Times New Roman" w:eastAsia="Times New Roman" w:hAnsi="Times New Roman" w:cs="Times New Roman"/>
          <w:sz w:val="24"/>
          <w:szCs w:val="24"/>
          <w:vertAlign w:val="subscript"/>
        </w:rPr>
        <w:t>2</w:t>
      </w:r>
      <w:r w:rsidRPr="00160437">
        <w:rPr>
          <w:rFonts w:ascii="Times New Roman" w:eastAsia="Times New Roman" w:hAnsi="Times New Roman" w:cs="Times New Roman"/>
          <w:sz w:val="24"/>
          <w:szCs w:val="24"/>
        </w:rPr>
        <w:t xml:space="preserve">-transport: hemoglobin (Fe), </w:t>
      </w:r>
      <w:proofErr w:type="spellStart"/>
      <w:r w:rsidRPr="00160437">
        <w:rPr>
          <w:rFonts w:ascii="Times New Roman" w:eastAsia="Times New Roman" w:hAnsi="Times New Roman" w:cs="Times New Roman"/>
          <w:sz w:val="24"/>
          <w:szCs w:val="24"/>
        </w:rPr>
        <w:t>hemocianin</w:t>
      </w:r>
      <w:proofErr w:type="spellEnd"/>
      <w:r w:rsidRPr="00160437">
        <w:rPr>
          <w:rFonts w:ascii="Times New Roman" w:eastAsia="Times New Roman" w:hAnsi="Times New Roman" w:cs="Times New Roman"/>
          <w:sz w:val="24"/>
          <w:szCs w:val="24"/>
        </w:rPr>
        <w:t xml:space="preserve"> (Cu)</w:t>
      </w:r>
    </w:p>
    <w:p w:rsidR="00160437" w:rsidRPr="00160437" w:rsidRDefault="00160437" w:rsidP="00160437">
      <w:pPr>
        <w:spacing w:before="100" w:beforeAutospacing="1" w:after="100" w:afterAutospacing="1" w:line="240" w:lineRule="auto"/>
        <w:ind w:firstLine="720"/>
        <w:outlineLvl w:val="0"/>
        <w:rPr>
          <w:rFonts w:ascii="Times New Roman" w:eastAsia="Times New Roman" w:hAnsi="Times New Roman" w:cs="Times New Roman"/>
          <w:sz w:val="24"/>
          <w:szCs w:val="24"/>
        </w:rPr>
      </w:pPr>
      <w:r w:rsidRPr="00160437">
        <w:rPr>
          <w:rFonts w:ascii="Times New Roman" w:eastAsia="Times New Roman" w:hAnsi="Times New Roman" w:cs="Times New Roman"/>
          <w:sz w:val="24"/>
          <w:szCs w:val="24"/>
        </w:rPr>
        <w:t>O</w:t>
      </w:r>
      <w:r w:rsidRPr="00160437">
        <w:rPr>
          <w:rFonts w:ascii="Times New Roman" w:eastAsia="Times New Roman" w:hAnsi="Times New Roman" w:cs="Times New Roman"/>
          <w:sz w:val="24"/>
          <w:szCs w:val="24"/>
          <w:vertAlign w:val="subscript"/>
        </w:rPr>
        <w:t>2</w:t>
      </w:r>
      <w:r w:rsidRPr="00160437">
        <w:rPr>
          <w:rFonts w:ascii="Times New Roman" w:eastAsia="Times New Roman" w:hAnsi="Times New Roman" w:cs="Times New Roman"/>
          <w:sz w:val="24"/>
          <w:szCs w:val="24"/>
        </w:rPr>
        <w:t xml:space="preserve">-storage: </w:t>
      </w:r>
      <w:proofErr w:type="spellStart"/>
      <w:r w:rsidRPr="00160437">
        <w:rPr>
          <w:rFonts w:ascii="Times New Roman" w:eastAsia="Times New Roman" w:hAnsi="Times New Roman" w:cs="Times New Roman"/>
          <w:sz w:val="24"/>
          <w:szCs w:val="24"/>
        </w:rPr>
        <w:t>mioglobin</w:t>
      </w:r>
      <w:proofErr w:type="spellEnd"/>
      <w:r w:rsidRPr="00160437">
        <w:rPr>
          <w:rFonts w:ascii="Times New Roman" w:eastAsia="Times New Roman" w:hAnsi="Times New Roman" w:cs="Times New Roman"/>
          <w:sz w:val="24"/>
          <w:szCs w:val="24"/>
        </w:rPr>
        <w:t xml:space="preserve"> (Fe)</w:t>
      </w:r>
    </w:p>
    <w:p w:rsidR="00160437" w:rsidRPr="00160437" w:rsidRDefault="00160437" w:rsidP="00160437">
      <w:pPr>
        <w:spacing w:before="100" w:beforeAutospacing="1" w:after="100" w:afterAutospacing="1" w:line="240" w:lineRule="auto"/>
        <w:outlineLvl w:val="0"/>
        <w:rPr>
          <w:rFonts w:ascii="Times New Roman" w:eastAsia="Times New Roman" w:hAnsi="Times New Roman" w:cs="Times New Roman"/>
          <w:sz w:val="24"/>
          <w:szCs w:val="24"/>
        </w:rPr>
      </w:pPr>
      <w:r w:rsidRPr="00160437">
        <w:rPr>
          <w:rFonts w:ascii="Times New Roman" w:eastAsia="Times New Roman" w:hAnsi="Times New Roman" w:cs="Times New Roman"/>
          <w:sz w:val="24"/>
          <w:szCs w:val="24"/>
        </w:rPr>
        <w:t xml:space="preserve">2. Activation of molecules: </w:t>
      </w:r>
      <w:proofErr w:type="spellStart"/>
      <w:r w:rsidRPr="00160437">
        <w:rPr>
          <w:rFonts w:ascii="Times New Roman" w:eastAsia="Times New Roman" w:hAnsi="Times New Roman" w:cs="Times New Roman"/>
          <w:sz w:val="24"/>
          <w:szCs w:val="24"/>
        </w:rPr>
        <w:t>metalloenzymes</w:t>
      </w:r>
      <w:proofErr w:type="spellEnd"/>
      <w:r w:rsidRPr="00160437">
        <w:rPr>
          <w:rFonts w:ascii="Times New Roman" w:eastAsia="Times New Roman" w:hAnsi="Times New Roman" w:cs="Times New Roman"/>
          <w:sz w:val="24"/>
          <w:szCs w:val="24"/>
        </w:rPr>
        <w:t>, enzymes</w:t>
      </w:r>
      <w:r>
        <w:rPr>
          <w:rFonts w:ascii="Times New Roman" w:eastAsia="Times New Roman" w:hAnsi="Times New Roman" w:cs="Times New Roman"/>
          <w:sz w:val="24"/>
          <w:szCs w:val="24"/>
        </w:rPr>
        <w:t xml:space="preserve"> </w:t>
      </w:r>
      <w:r w:rsidRPr="00160437">
        <w:rPr>
          <w:rFonts w:ascii="Times New Roman" w:eastAsia="Times New Roman" w:hAnsi="Times New Roman" w:cs="Times New Roman"/>
          <w:sz w:val="24"/>
          <w:szCs w:val="24"/>
        </w:rPr>
        <w:t>activated by metal ions</w:t>
      </w:r>
    </w:p>
    <w:p w:rsidR="00160437" w:rsidRPr="00160437" w:rsidRDefault="00160437" w:rsidP="00160437">
      <w:pPr>
        <w:spacing w:before="100" w:beforeAutospacing="1" w:after="100" w:afterAutospacing="1" w:line="240" w:lineRule="auto"/>
        <w:ind w:left="720"/>
        <w:outlineLvl w:val="0"/>
        <w:rPr>
          <w:rFonts w:ascii="Times New Roman" w:eastAsia="Times New Roman" w:hAnsi="Times New Roman" w:cs="Times New Roman"/>
          <w:sz w:val="24"/>
          <w:szCs w:val="24"/>
        </w:rPr>
      </w:pPr>
      <w:r w:rsidRPr="00160437">
        <w:rPr>
          <w:rFonts w:ascii="Times New Roman" w:eastAsia="Times New Roman" w:hAnsi="Times New Roman" w:cs="Times New Roman"/>
          <w:sz w:val="24"/>
          <w:szCs w:val="24"/>
        </w:rPr>
        <w:t xml:space="preserve">a) </w:t>
      </w:r>
      <w:proofErr w:type="spellStart"/>
      <w:proofErr w:type="gramStart"/>
      <w:r w:rsidRPr="00160437">
        <w:rPr>
          <w:rFonts w:ascii="Times New Roman" w:eastAsia="Times New Roman" w:hAnsi="Times New Roman" w:cs="Times New Roman"/>
          <w:sz w:val="24"/>
          <w:szCs w:val="24"/>
        </w:rPr>
        <w:t>catalysing</w:t>
      </w:r>
      <w:proofErr w:type="spellEnd"/>
      <w:proofErr w:type="gramEnd"/>
      <w:r w:rsidRPr="00160437">
        <w:rPr>
          <w:rFonts w:ascii="Times New Roman" w:eastAsia="Times New Roman" w:hAnsi="Times New Roman" w:cs="Times New Roman"/>
          <w:sz w:val="24"/>
          <w:szCs w:val="24"/>
        </w:rPr>
        <w:t xml:space="preserve"> of </w:t>
      </w:r>
      <w:proofErr w:type="spellStart"/>
      <w:r w:rsidRPr="00160437">
        <w:rPr>
          <w:rFonts w:ascii="Times New Roman" w:eastAsia="Times New Roman" w:hAnsi="Times New Roman" w:cs="Times New Roman"/>
          <w:sz w:val="24"/>
          <w:szCs w:val="24"/>
        </w:rPr>
        <w:t>redox</w:t>
      </w:r>
      <w:proofErr w:type="spellEnd"/>
      <w:r w:rsidRPr="00160437">
        <w:rPr>
          <w:rFonts w:ascii="Times New Roman" w:eastAsia="Times New Roman" w:hAnsi="Times New Roman" w:cs="Times New Roman"/>
          <w:sz w:val="24"/>
          <w:szCs w:val="24"/>
        </w:rPr>
        <w:t xml:space="preserve"> processes (Fe, Cu, </w:t>
      </w:r>
      <w:proofErr w:type="spellStart"/>
      <w:r w:rsidRPr="00160437">
        <w:rPr>
          <w:rFonts w:ascii="Times New Roman" w:eastAsia="Times New Roman" w:hAnsi="Times New Roman" w:cs="Times New Roman"/>
          <w:sz w:val="24"/>
          <w:szCs w:val="24"/>
        </w:rPr>
        <w:t>Mn</w:t>
      </w:r>
      <w:proofErr w:type="spellEnd"/>
      <w:r w:rsidRPr="00160437">
        <w:rPr>
          <w:rFonts w:ascii="Times New Roman" w:eastAsia="Times New Roman" w:hAnsi="Times New Roman" w:cs="Times New Roman"/>
          <w:sz w:val="24"/>
          <w:szCs w:val="24"/>
        </w:rPr>
        <w:t>, Co, Mo, Ni)</w:t>
      </w:r>
      <w:r>
        <w:rPr>
          <w:rFonts w:ascii="Times New Roman" w:eastAsia="Times New Roman" w:hAnsi="Times New Roman" w:cs="Times New Roman"/>
          <w:sz w:val="24"/>
          <w:szCs w:val="24"/>
        </w:rPr>
        <w:t xml:space="preserve"> </w:t>
      </w:r>
      <w:r w:rsidRPr="00160437">
        <w:rPr>
          <w:rFonts w:ascii="Times New Roman" w:eastAsia="Times New Roman" w:hAnsi="Times New Roman" w:cs="Times New Roman"/>
          <w:sz w:val="24"/>
          <w:szCs w:val="24"/>
        </w:rPr>
        <w:t>biological oxidation, reduction of substrate</w:t>
      </w:r>
    </w:p>
    <w:p w:rsidR="00160437" w:rsidRPr="00160437" w:rsidRDefault="00160437" w:rsidP="00160437">
      <w:pPr>
        <w:spacing w:before="100" w:beforeAutospacing="1" w:after="100" w:afterAutospacing="1" w:line="240" w:lineRule="auto"/>
        <w:ind w:firstLine="720"/>
        <w:outlineLvl w:val="0"/>
        <w:rPr>
          <w:rFonts w:ascii="Times New Roman" w:eastAsia="Times New Roman" w:hAnsi="Times New Roman" w:cs="Times New Roman"/>
          <w:kern w:val="36"/>
          <w:sz w:val="24"/>
          <w:szCs w:val="24"/>
          <w:lang w:bidi="hi-IN"/>
        </w:rPr>
      </w:pPr>
      <w:r w:rsidRPr="00160437">
        <w:rPr>
          <w:rFonts w:ascii="Times New Roman" w:eastAsia="Times New Roman" w:hAnsi="Times New Roman" w:cs="Times New Roman"/>
          <w:sz w:val="24"/>
          <w:szCs w:val="24"/>
        </w:rPr>
        <w:t xml:space="preserve">b) </w:t>
      </w:r>
      <w:proofErr w:type="spellStart"/>
      <w:proofErr w:type="gramStart"/>
      <w:r w:rsidRPr="00160437">
        <w:rPr>
          <w:rFonts w:ascii="Times New Roman" w:eastAsia="Times New Roman" w:hAnsi="Times New Roman" w:cs="Times New Roman"/>
          <w:sz w:val="24"/>
          <w:szCs w:val="24"/>
        </w:rPr>
        <w:t>catalysing</w:t>
      </w:r>
      <w:proofErr w:type="spellEnd"/>
      <w:proofErr w:type="gramEnd"/>
      <w:r w:rsidRPr="00160437">
        <w:rPr>
          <w:rFonts w:ascii="Times New Roman" w:eastAsia="Times New Roman" w:hAnsi="Times New Roman" w:cs="Times New Roman"/>
          <w:sz w:val="24"/>
          <w:szCs w:val="24"/>
        </w:rPr>
        <w:t xml:space="preserve"> of acid-base processes (Zn)</w:t>
      </w:r>
    </w:p>
    <w:p w:rsidR="00160437" w:rsidRPr="00160437" w:rsidRDefault="00160437" w:rsidP="00160437">
      <w:pPr>
        <w:spacing w:before="100" w:beforeAutospacing="1" w:after="100" w:afterAutospacing="1" w:line="240" w:lineRule="auto"/>
        <w:outlineLvl w:val="0"/>
        <w:rPr>
          <w:rFonts w:ascii="Times New Roman" w:eastAsia="Times New Roman" w:hAnsi="Times New Roman" w:cs="Times New Roman"/>
          <w:kern w:val="36"/>
          <w:sz w:val="24"/>
          <w:szCs w:val="24"/>
          <w:lang w:bidi="hi-IN"/>
        </w:rPr>
      </w:pPr>
      <w:r w:rsidRPr="00160437">
        <w:rPr>
          <w:rFonts w:ascii="Times New Roman" w:eastAsia="Times New Roman" w:hAnsi="Times New Roman" w:cs="Times New Roman"/>
          <w:kern w:val="36"/>
          <w:sz w:val="24"/>
          <w:szCs w:val="24"/>
          <w:lang w:bidi="hi-IN"/>
        </w:rPr>
        <w:t>3. Secondar</w:t>
      </w:r>
      <w:r>
        <w:rPr>
          <w:rFonts w:ascii="Times New Roman" w:eastAsia="Times New Roman" w:hAnsi="Times New Roman" w:cs="Times New Roman"/>
          <w:kern w:val="36"/>
          <w:sz w:val="24"/>
          <w:szCs w:val="24"/>
          <w:lang w:bidi="hi-IN"/>
        </w:rPr>
        <w:t>y</w:t>
      </w:r>
      <w:r w:rsidRPr="00160437">
        <w:rPr>
          <w:rFonts w:ascii="Times New Roman" w:eastAsia="Times New Roman" w:hAnsi="Times New Roman" w:cs="Times New Roman"/>
          <w:kern w:val="36"/>
          <w:sz w:val="24"/>
          <w:szCs w:val="24"/>
          <w:lang w:bidi="hi-IN"/>
        </w:rPr>
        <w:t xml:space="preserve"> conformation of macromolecules</w:t>
      </w:r>
    </w:p>
    <w:p w:rsidR="00160437" w:rsidRPr="00160437" w:rsidRDefault="00160437" w:rsidP="00160437">
      <w:pPr>
        <w:spacing w:before="100" w:beforeAutospacing="1" w:after="100" w:afterAutospacing="1" w:line="240" w:lineRule="auto"/>
        <w:ind w:firstLine="720"/>
        <w:outlineLvl w:val="0"/>
        <w:rPr>
          <w:rFonts w:ascii="Times New Roman" w:eastAsia="Times New Roman" w:hAnsi="Times New Roman" w:cs="Times New Roman"/>
          <w:kern w:val="36"/>
          <w:sz w:val="24"/>
          <w:szCs w:val="24"/>
          <w:lang w:bidi="hi-IN"/>
        </w:rPr>
      </w:pPr>
      <w:r w:rsidRPr="00160437">
        <w:rPr>
          <w:rFonts w:ascii="Times New Roman" w:eastAsia="Times New Roman" w:hAnsi="Times New Roman" w:cs="Times New Roman"/>
          <w:kern w:val="36"/>
          <w:sz w:val="24"/>
          <w:szCs w:val="24"/>
          <w:lang w:bidi="hi-IN"/>
        </w:rPr>
        <w:t xml:space="preserve">– </w:t>
      </w:r>
      <w:proofErr w:type="gramStart"/>
      <w:r w:rsidRPr="00160437">
        <w:rPr>
          <w:rFonts w:ascii="Times New Roman" w:eastAsia="Times New Roman" w:hAnsi="Times New Roman" w:cs="Times New Roman"/>
          <w:kern w:val="36"/>
          <w:sz w:val="24"/>
          <w:szCs w:val="24"/>
          <w:lang w:bidi="hi-IN"/>
        </w:rPr>
        <w:t>determination</w:t>
      </w:r>
      <w:proofErr w:type="gramEnd"/>
      <w:r w:rsidRPr="00160437">
        <w:rPr>
          <w:rFonts w:ascii="Times New Roman" w:eastAsia="Times New Roman" w:hAnsi="Times New Roman" w:cs="Times New Roman"/>
          <w:kern w:val="36"/>
          <w:sz w:val="24"/>
          <w:szCs w:val="24"/>
          <w:lang w:bidi="hi-IN"/>
        </w:rPr>
        <w:t xml:space="preserve"> of conformation of enzymes</w:t>
      </w:r>
    </w:p>
    <w:p w:rsidR="00160437" w:rsidRPr="00160437" w:rsidRDefault="00160437" w:rsidP="00160437">
      <w:pPr>
        <w:spacing w:before="100" w:beforeAutospacing="1" w:after="100" w:afterAutospacing="1" w:line="240" w:lineRule="auto"/>
        <w:ind w:firstLine="720"/>
        <w:outlineLvl w:val="0"/>
        <w:rPr>
          <w:rFonts w:ascii="Times New Roman" w:eastAsia="Times New Roman" w:hAnsi="Times New Roman" w:cs="Times New Roman"/>
          <w:kern w:val="36"/>
          <w:sz w:val="24"/>
          <w:szCs w:val="24"/>
          <w:lang w:bidi="hi-IN"/>
        </w:rPr>
      </w:pPr>
      <w:r w:rsidRPr="00160437">
        <w:rPr>
          <w:rFonts w:ascii="Times New Roman" w:eastAsia="Times New Roman" w:hAnsi="Times New Roman" w:cs="Times New Roman"/>
          <w:kern w:val="36"/>
          <w:sz w:val="24"/>
          <w:szCs w:val="24"/>
          <w:lang w:bidi="hi-IN"/>
        </w:rPr>
        <w:t xml:space="preserve">– </w:t>
      </w:r>
      <w:proofErr w:type="gramStart"/>
      <w:r w:rsidRPr="00160437">
        <w:rPr>
          <w:rFonts w:ascii="Times New Roman" w:eastAsia="Times New Roman" w:hAnsi="Times New Roman" w:cs="Times New Roman"/>
          <w:kern w:val="36"/>
          <w:sz w:val="24"/>
          <w:szCs w:val="24"/>
          <w:lang w:bidi="hi-IN"/>
        </w:rPr>
        <w:t>determination</w:t>
      </w:r>
      <w:proofErr w:type="gramEnd"/>
      <w:r w:rsidRPr="00160437">
        <w:rPr>
          <w:rFonts w:ascii="Times New Roman" w:eastAsia="Times New Roman" w:hAnsi="Times New Roman" w:cs="Times New Roman"/>
          <w:kern w:val="36"/>
          <w:sz w:val="24"/>
          <w:szCs w:val="24"/>
          <w:lang w:bidi="hi-IN"/>
        </w:rPr>
        <w:t xml:space="preserve"> of conformation of proteins, nucleic acids</w:t>
      </w:r>
    </w:p>
    <w:p w:rsidR="00160437" w:rsidRPr="00160437" w:rsidRDefault="00160437" w:rsidP="00160437">
      <w:pPr>
        <w:spacing w:before="100" w:beforeAutospacing="1" w:after="100" w:afterAutospacing="1" w:line="240" w:lineRule="auto"/>
        <w:outlineLvl w:val="0"/>
        <w:rPr>
          <w:rFonts w:ascii="Times New Roman" w:eastAsia="Times New Roman" w:hAnsi="Times New Roman" w:cs="Times New Roman"/>
          <w:kern w:val="36"/>
          <w:sz w:val="24"/>
          <w:szCs w:val="24"/>
          <w:lang w:bidi="hi-IN"/>
        </w:rPr>
      </w:pPr>
      <w:r w:rsidRPr="00160437">
        <w:rPr>
          <w:rFonts w:ascii="Times New Roman" w:eastAsia="Times New Roman" w:hAnsi="Times New Roman" w:cs="Times New Roman"/>
          <w:kern w:val="36"/>
          <w:sz w:val="24"/>
          <w:szCs w:val="24"/>
          <w:lang w:bidi="hi-IN"/>
        </w:rPr>
        <w:t>4. Metabolism of microelements</w:t>
      </w:r>
    </w:p>
    <w:p w:rsidR="00160437" w:rsidRDefault="00160437" w:rsidP="00160437">
      <w:pPr>
        <w:spacing w:before="100" w:beforeAutospacing="1" w:after="100" w:afterAutospacing="1" w:line="240" w:lineRule="auto"/>
        <w:ind w:firstLine="720"/>
        <w:outlineLvl w:val="0"/>
        <w:rPr>
          <w:rFonts w:ascii="Times New Roman" w:eastAsia="Times New Roman" w:hAnsi="Times New Roman" w:cs="Times New Roman"/>
          <w:kern w:val="36"/>
          <w:sz w:val="24"/>
          <w:szCs w:val="24"/>
          <w:lang w:bidi="hi-IN"/>
        </w:rPr>
      </w:pPr>
      <w:r w:rsidRPr="00160437">
        <w:rPr>
          <w:rFonts w:ascii="Times New Roman" w:eastAsia="Times New Roman" w:hAnsi="Times New Roman" w:cs="Times New Roman"/>
          <w:kern w:val="36"/>
          <w:sz w:val="24"/>
          <w:szCs w:val="24"/>
          <w:lang w:bidi="hi-IN"/>
        </w:rPr>
        <w:t xml:space="preserve">– </w:t>
      </w:r>
      <w:proofErr w:type="spellStart"/>
      <w:proofErr w:type="gramStart"/>
      <w:r w:rsidRPr="00160437">
        <w:rPr>
          <w:rFonts w:ascii="Times New Roman" w:eastAsia="Times New Roman" w:hAnsi="Times New Roman" w:cs="Times New Roman"/>
          <w:kern w:val="36"/>
          <w:sz w:val="24"/>
          <w:szCs w:val="24"/>
          <w:lang w:bidi="hi-IN"/>
        </w:rPr>
        <w:t>uptaking</w:t>
      </w:r>
      <w:proofErr w:type="spellEnd"/>
      <w:proofErr w:type="gramEnd"/>
      <w:r w:rsidRPr="00160437">
        <w:rPr>
          <w:rFonts w:ascii="Times New Roman" w:eastAsia="Times New Roman" w:hAnsi="Times New Roman" w:cs="Times New Roman"/>
          <w:kern w:val="36"/>
          <w:sz w:val="24"/>
          <w:szCs w:val="24"/>
          <w:lang w:bidi="hi-IN"/>
        </w:rPr>
        <w:t>, transport, storage of trace elements</w:t>
      </w:r>
    </w:p>
    <w:p w:rsidR="00160437" w:rsidRDefault="00160437" w:rsidP="00160437">
      <w:pPr>
        <w:spacing w:before="100" w:beforeAutospacing="1" w:after="100" w:afterAutospacing="1" w:line="240" w:lineRule="auto"/>
        <w:ind w:firstLine="720"/>
        <w:outlineLvl w:val="0"/>
        <w:rPr>
          <w:rFonts w:ascii="Times New Roman" w:eastAsia="Times New Roman" w:hAnsi="Times New Roman" w:cs="Times New Roman"/>
          <w:kern w:val="36"/>
          <w:sz w:val="24"/>
          <w:szCs w:val="24"/>
          <w:lang w:bidi="hi-IN"/>
        </w:rPr>
      </w:pPr>
    </w:p>
    <w:p w:rsidR="00160437" w:rsidRPr="00160437" w:rsidRDefault="00160437" w:rsidP="00160437">
      <w:pPr>
        <w:spacing w:before="100" w:beforeAutospacing="1" w:after="100" w:afterAutospacing="1" w:line="240" w:lineRule="auto"/>
        <w:ind w:firstLine="720"/>
        <w:outlineLvl w:val="0"/>
        <w:rPr>
          <w:rFonts w:ascii="Times New Roman" w:eastAsia="Times New Roman" w:hAnsi="Times New Roman" w:cs="Times New Roman"/>
          <w:kern w:val="36"/>
          <w:sz w:val="24"/>
          <w:szCs w:val="24"/>
          <w:lang w:bidi="hi-IN"/>
        </w:rPr>
      </w:pPr>
    </w:p>
    <w:p w:rsidR="00477116" w:rsidRDefault="00477116" w:rsidP="00160437">
      <w:pPr>
        <w:spacing w:before="100" w:beforeAutospacing="1" w:after="100" w:afterAutospacing="1" w:line="240" w:lineRule="auto"/>
        <w:outlineLvl w:val="0"/>
        <w:rPr>
          <w:rFonts w:ascii="Times New Roman" w:eastAsia="Times New Roman" w:hAnsi="Times New Roman" w:cs="Times New Roman"/>
          <w:b/>
          <w:bCs/>
          <w:kern w:val="36"/>
          <w:sz w:val="28"/>
          <w:szCs w:val="28"/>
          <w:lang w:bidi="hi-IN"/>
        </w:rPr>
      </w:pPr>
      <w:r w:rsidRPr="00F55C3F">
        <w:rPr>
          <w:rFonts w:ascii="Times New Roman" w:eastAsia="Times New Roman" w:hAnsi="Times New Roman" w:cs="Times New Roman"/>
          <w:b/>
          <w:bCs/>
          <w:kern w:val="36"/>
          <w:sz w:val="28"/>
          <w:szCs w:val="28"/>
          <w:lang w:bidi="hi-IN"/>
        </w:rPr>
        <w:t xml:space="preserve">Role of Alkali Metals and Alkaline Earth Metal Ions in Biological System – </w:t>
      </w:r>
    </w:p>
    <w:p w:rsidR="00616CAE" w:rsidRDefault="00616CAE" w:rsidP="00616CAE">
      <w:pPr>
        <w:spacing w:before="100" w:beforeAutospacing="1" w:after="100" w:afterAutospacing="1" w:line="240" w:lineRule="auto"/>
        <w:jc w:val="center"/>
        <w:outlineLvl w:val="0"/>
        <w:rPr>
          <w:rFonts w:ascii="Times New Roman" w:eastAsia="Times New Roman" w:hAnsi="Times New Roman" w:cs="Times New Roman"/>
          <w:kern w:val="36"/>
          <w:sz w:val="28"/>
          <w:szCs w:val="28"/>
          <w:lang w:bidi="hi-IN"/>
        </w:rPr>
      </w:pPr>
      <w:r w:rsidRPr="00616CAE">
        <w:rPr>
          <w:rFonts w:ascii="Times New Roman" w:eastAsia="Times New Roman" w:hAnsi="Times New Roman" w:cs="Times New Roman"/>
          <w:kern w:val="36"/>
          <w:sz w:val="28"/>
          <w:szCs w:val="28"/>
          <w:lang w:bidi="hi-IN"/>
        </w:rPr>
        <w:t xml:space="preserve">Li, Na, K, </w:t>
      </w:r>
      <w:proofErr w:type="spellStart"/>
      <w:r w:rsidRPr="00616CAE">
        <w:rPr>
          <w:rFonts w:ascii="Times New Roman" w:eastAsia="Times New Roman" w:hAnsi="Times New Roman" w:cs="Times New Roman"/>
          <w:kern w:val="36"/>
          <w:sz w:val="28"/>
          <w:szCs w:val="28"/>
          <w:lang w:bidi="hi-IN"/>
        </w:rPr>
        <w:t>Rb</w:t>
      </w:r>
      <w:proofErr w:type="spellEnd"/>
      <w:r w:rsidRPr="00616CAE">
        <w:rPr>
          <w:rFonts w:ascii="Times New Roman" w:eastAsia="Times New Roman" w:hAnsi="Times New Roman" w:cs="Times New Roman"/>
          <w:kern w:val="36"/>
          <w:sz w:val="28"/>
          <w:szCs w:val="28"/>
          <w:lang w:bidi="hi-IN"/>
        </w:rPr>
        <w:t>, Cs, Fr are Alkali metals</w:t>
      </w:r>
    </w:p>
    <w:p w:rsidR="00616CAE" w:rsidRPr="00616CAE" w:rsidRDefault="00616CAE" w:rsidP="00616CAE">
      <w:pPr>
        <w:spacing w:before="100" w:beforeAutospacing="1" w:after="100" w:afterAutospacing="1" w:line="240" w:lineRule="auto"/>
        <w:jc w:val="center"/>
        <w:outlineLvl w:val="0"/>
        <w:rPr>
          <w:rFonts w:ascii="Times New Roman" w:eastAsia="Times New Roman" w:hAnsi="Times New Roman" w:cs="Times New Roman"/>
          <w:kern w:val="36"/>
          <w:sz w:val="28"/>
          <w:szCs w:val="28"/>
          <w:lang w:bidi="hi-IN"/>
        </w:rPr>
      </w:pPr>
      <w:r>
        <w:rPr>
          <w:rFonts w:ascii="Times New Roman" w:eastAsia="Times New Roman" w:hAnsi="Times New Roman" w:cs="Times New Roman"/>
          <w:kern w:val="36"/>
          <w:sz w:val="28"/>
          <w:szCs w:val="28"/>
          <w:lang w:bidi="hi-IN"/>
        </w:rPr>
        <w:t xml:space="preserve">Be, Mg, Ca, </w:t>
      </w:r>
      <w:proofErr w:type="spellStart"/>
      <w:r>
        <w:rPr>
          <w:rFonts w:ascii="Times New Roman" w:eastAsia="Times New Roman" w:hAnsi="Times New Roman" w:cs="Times New Roman"/>
          <w:kern w:val="36"/>
          <w:sz w:val="28"/>
          <w:szCs w:val="28"/>
          <w:lang w:bidi="hi-IN"/>
        </w:rPr>
        <w:t>Sr</w:t>
      </w:r>
      <w:proofErr w:type="spellEnd"/>
      <w:r>
        <w:rPr>
          <w:rFonts w:ascii="Times New Roman" w:eastAsia="Times New Roman" w:hAnsi="Times New Roman" w:cs="Times New Roman"/>
          <w:kern w:val="36"/>
          <w:sz w:val="28"/>
          <w:szCs w:val="28"/>
          <w:lang w:bidi="hi-IN"/>
        </w:rPr>
        <w:t xml:space="preserve">, </w:t>
      </w:r>
      <w:proofErr w:type="spellStart"/>
      <w:r>
        <w:rPr>
          <w:rFonts w:ascii="Times New Roman" w:eastAsia="Times New Roman" w:hAnsi="Times New Roman" w:cs="Times New Roman"/>
          <w:kern w:val="36"/>
          <w:sz w:val="28"/>
          <w:szCs w:val="28"/>
          <w:lang w:bidi="hi-IN"/>
        </w:rPr>
        <w:t>Ba</w:t>
      </w:r>
      <w:proofErr w:type="spellEnd"/>
      <w:r>
        <w:rPr>
          <w:rFonts w:ascii="Times New Roman" w:eastAsia="Times New Roman" w:hAnsi="Times New Roman" w:cs="Times New Roman"/>
          <w:kern w:val="36"/>
          <w:sz w:val="28"/>
          <w:szCs w:val="28"/>
          <w:lang w:bidi="hi-IN"/>
        </w:rPr>
        <w:t xml:space="preserve">, Ra are </w:t>
      </w:r>
      <w:r w:rsidRPr="00616CAE">
        <w:rPr>
          <w:rFonts w:ascii="Times New Roman" w:eastAsia="Times New Roman" w:hAnsi="Times New Roman" w:cs="Times New Roman"/>
          <w:kern w:val="36"/>
          <w:sz w:val="28"/>
          <w:szCs w:val="28"/>
          <w:lang w:bidi="hi-IN"/>
        </w:rPr>
        <w:t>Alkaline Earth Metal</w:t>
      </w:r>
      <w:r>
        <w:rPr>
          <w:rFonts w:ascii="Times New Roman" w:eastAsia="Times New Roman" w:hAnsi="Times New Roman" w:cs="Times New Roman"/>
          <w:kern w:val="36"/>
          <w:sz w:val="28"/>
          <w:szCs w:val="28"/>
          <w:lang w:bidi="hi-IN"/>
        </w:rPr>
        <w:t>s</w:t>
      </w:r>
    </w:p>
    <w:p w:rsidR="00477116" w:rsidRPr="0030010F" w:rsidRDefault="00477116" w:rsidP="00477116">
      <w:pPr>
        <w:spacing w:after="449" w:line="360" w:lineRule="auto"/>
        <w:jc w:val="both"/>
        <w:rPr>
          <w:rFonts w:ascii="Arial" w:eastAsia="Times New Roman" w:hAnsi="Arial" w:cs="Arial"/>
          <w:color w:val="00B050"/>
          <w:sz w:val="32"/>
          <w:szCs w:val="32"/>
          <w:lang w:bidi="hi-IN"/>
        </w:rPr>
      </w:pPr>
      <w:r w:rsidRPr="00F55C3F">
        <w:rPr>
          <w:rFonts w:ascii="Times New Roman" w:eastAsia="Times New Roman" w:hAnsi="Times New Roman" w:cs="Times New Roman"/>
          <w:sz w:val="24"/>
          <w:szCs w:val="24"/>
          <w:lang w:bidi="hi-IN"/>
        </w:rPr>
        <w:t xml:space="preserve">The ions of some Alkali Metals as well as Alkali Earth Metals play a vital role in the Biological Systems. Both sodium and potassium ions are essential to life. We need around 1 gram of sodium ion per day in our diet. The intake of sodium ions is as much as five times this value in many people because of our addiction to salt on foods. Excessive intake of potassium ion is rarely a problem. In fact potassium deficiency is very common. Thus, it is important to include potassium-rich foods such as bananas and coffee in our diet. In inorganic chemistry, one always considers the similarities between sodium and potassium, but as far as biology is concerned, it is the difference which is more important. Na+ ion is the major ion of extracellular fluids of living organisms which activates certain enzymes in the body. Cells pump sodium ions out of cytoplasm and pump potassium ions in. This ion transport is called </w:t>
      </w:r>
      <w:r w:rsidRPr="00F55C3F">
        <w:rPr>
          <w:rFonts w:ascii="Times New Roman" w:eastAsia="Times New Roman" w:hAnsi="Times New Roman" w:cs="Times New Roman"/>
          <w:sz w:val="24"/>
          <w:szCs w:val="24"/>
          <w:lang w:bidi="hi-IN"/>
        </w:rPr>
        <w:lastRenderedPageBreak/>
        <w:t xml:space="preserve">a sodium pump which involves both the active expulsion of Na+ and the active take up of K+. The energy required for the transport is obtained by the hydrolysis of adenosine </w:t>
      </w:r>
      <w:proofErr w:type="spellStart"/>
      <w:r w:rsidRPr="00F55C3F">
        <w:rPr>
          <w:rFonts w:ascii="Times New Roman" w:eastAsia="Times New Roman" w:hAnsi="Times New Roman" w:cs="Times New Roman"/>
          <w:sz w:val="24"/>
          <w:szCs w:val="24"/>
          <w:lang w:bidi="hi-IN"/>
        </w:rPr>
        <w:t>triphosphate</w:t>
      </w:r>
      <w:proofErr w:type="spellEnd"/>
      <w:r w:rsidRPr="00F55C3F">
        <w:rPr>
          <w:rFonts w:ascii="Times New Roman" w:eastAsia="Times New Roman" w:hAnsi="Times New Roman" w:cs="Times New Roman"/>
          <w:sz w:val="24"/>
          <w:szCs w:val="24"/>
          <w:lang w:bidi="hi-IN"/>
        </w:rPr>
        <w:t>, ATP. Like sodium and potassium ions both calcium and magnesium ions serve regulatory functions. Magnesium ions are concentrated in animal cells, whereas calcium ions are concentrated in the body fluids outside the cell. The Mg2+ help in the activation of phosphate transfer enzymes</w:t>
      </w:r>
      <w:r>
        <w:rPr>
          <w:rFonts w:ascii="Times New Roman" w:eastAsia="Times New Roman" w:hAnsi="Times New Roman" w:cs="Times New Roman"/>
          <w:sz w:val="24"/>
          <w:szCs w:val="24"/>
          <w:lang w:bidi="hi-IN"/>
        </w:rPr>
        <w:t>,</w:t>
      </w:r>
      <w:r w:rsidRPr="00F55C3F">
        <w:rPr>
          <w:rFonts w:ascii="Times New Roman" w:eastAsia="Times New Roman" w:hAnsi="Times New Roman" w:cs="Times New Roman"/>
          <w:sz w:val="24"/>
          <w:szCs w:val="24"/>
          <w:lang w:bidi="hi-IN"/>
        </w:rPr>
        <w:t xml:space="preserve"> which participates in the energy releasing biochemical process occurring in animal bodies. Both calcium and magnesium ions are responsible for the transmission of electrical impulses along the nerves and for the contraction of muscles. Calcium ions are important in clotting of blood and these are required to trigger contraction of muscles, such as those that control the beating of the heart.</w:t>
      </w:r>
    </w:p>
    <w:p w:rsidR="00594B50" w:rsidRDefault="00477116" w:rsidP="00594B50">
      <w:pPr>
        <w:autoSpaceDE w:val="0"/>
        <w:autoSpaceDN w:val="0"/>
        <w:adjustRightInd w:val="0"/>
        <w:spacing w:after="0" w:line="240" w:lineRule="auto"/>
        <w:rPr>
          <w:rFonts w:ascii="Arial" w:hAnsi="Arial" w:cs="Arial"/>
          <w:b/>
          <w:bCs/>
          <w:sz w:val="32"/>
          <w:szCs w:val="32"/>
          <w:lang w:bidi="hi-IN"/>
        </w:rPr>
      </w:pPr>
      <w:r>
        <w:rPr>
          <w:rFonts w:ascii="Times New Roman" w:eastAsia="Times New Roman" w:hAnsi="Times New Roman" w:cs="Times New Roman"/>
          <w:sz w:val="24"/>
          <w:szCs w:val="24"/>
        </w:rPr>
        <w:t xml:space="preserve"> </w:t>
      </w:r>
      <w:r w:rsidR="00594B50" w:rsidRPr="00594B50">
        <w:rPr>
          <w:rFonts w:ascii="Arial" w:hAnsi="Arial" w:cs="Arial"/>
          <w:b/>
          <w:bCs/>
          <w:sz w:val="32"/>
          <w:szCs w:val="32"/>
          <w:lang w:bidi="hi-IN"/>
        </w:rPr>
        <w:t>Alkali and alkali earth metal ions:</w:t>
      </w:r>
      <w:r w:rsidR="00594B50">
        <w:rPr>
          <w:rFonts w:ascii="Arial" w:hAnsi="Arial" w:cs="Arial"/>
          <w:b/>
          <w:bCs/>
          <w:sz w:val="32"/>
          <w:szCs w:val="32"/>
          <w:lang w:bidi="hi-IN"/>
        </w:rPr>
        <w:t xml:space="preserve"> </w:t>
      </w:r>
      <w:r w:rsidR="00594B50" w:rsidRPr="00594B50">
        <w:rPr>
          <w:rFonts w:ascii="Arial" w:hAnsi="Arial" w:cs="Arial"/>
          <w:b/>
          <w:bCs/>
          <w:sz w:val="32"/>
          <w:szCs w:val="32"/>
          <w:lang w:bidi="hi-IN"/>
        </w:rPr>
        <w:t>biological roles</w:t>
      </w:r>
    </w:p>
    <w:p w:rsidR="00594B50" w:rsidRPr="00594B50" w:rsidRDefault="00594B50" w:rsidP="00594B50">
      <w:pPr>
        <w:autoSpaceDE w:val="0"/>
        <w:autoSpaceDN w:val="0"/>
        <w:adjustRightInd w:val="0"/>
        <w:spacing w:after="0" w:line="240" w:lineRule="auto"/>
        <w:rPr>
          <w:rFonts w:ascii="Arial" w:hAnsi="Arial" w:cs="Arial"/>
          <w:b/>
          <w:bCs/>
          <w:sz w:val="32"/>
          <w:szCs w:val="32"/>
          <w:lang w:bidi="hi-IN"/>
        </w:rPr>
      </w:pPr>
      <w:r>
        <w:rPr>
          <w:noProof/>
          <w:lang w:bidi="hi-IN"/>
        </w:rPr>
        <w:drawing>
          <wp:anchor distT="0" distB="0" distL="114300" distR="114300" simplePos="0" relativeHeight="251658240" behindDoc="0" locked="0" layoutInCell="1" allowOverlap="1">
            <wp:simplePos x="0" y="0"/>
            <wp:positionH relativeFrom="column">
              <wp:posOffset>1568450</wp:posOffset>
            </wp:positionH>
            <wp:positionV relativeFrom="paragraph">
              <wp:posOffset>293370</wp:posOffset>
            </wp:positionV>
            <wp:extent cx="1974850" cy="647700"/>
            <wp:effectExtent l="19050" t="0" r="635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srcRect/>
                    <a:stretch>
                      <a:fillRect/>
                    </a:stretch>
                  </pic:blipFill>
                  <pic:spPr bwMode="auto">
                    <a:xfrm>
                      <a:off x="0" y="0"/>
                      <a:ext cx="1974850" cy="647700"/>
                    </a:xfrm>
                    <a:prstGeom prst="rect">
                      <a:avLst/>
                    </a:prstGeom>
                    <a:noFill/>
                    <a:ln w="9525">
                      <a:noFill/>
                      <a:miter lim="800000"/>
                      <a:headEnd/>
                      <a:tailEnd/>
                    </a:ln>
                  </pic:spPr>
                </pic:pic>
              </a:graphicData>
            </a:graphic>
          </wp:anchor>
        </w:drawing>
      </w:r>
    </w:p>
    <w:p w:rsidR="00594B50" w:rsidRPr="00594B50" w:rsidRDefault="00594B50" w:rsidP="00594B50">
      <w:pPr>
        <w:autoSpaceDE w:val="0"/>
        <w:autoSpaceDN w:val="0"/>
        <w:adjustRightInd w:val="0"/>
        <w:spacing w:after="0" w:line="240" w:lineRule="auto"/>
        <w:rPr>
          <w:rFonts w:ascii="Times New Roman" w:hAnsi="Times New Roman" w:cs="Times New Roman"/>
          <w:b/>
          <w:bCs/>
          <w:sz w:val="24"/>
          <w:szCs w:val="24"/>
          <w:lang w:bidi="hi-IN"/>
        </w:rPr>
      </w:pPr>
      <w:proofErr w:type="spellStart"/>
      <w:r w:rsidRPr="00594B50">
        <w:rPr>
          <w:rFonts w:ascii="Times New Roman" w:hAnsi="Times New Roman" w:cs="Times New Roman"/>
          <w:b/>
          <w:bCs/>
          <w:sz w:val="24"/>
          <w:szCs w:val="24"/>
          <w:lang w:bidi="hi-IN"/>
        </w:rPr>
        <w:t>Membrantransport</w:t>
      </w:r>
      <w:proofErr w:type="spellEnd"/>
    </w:p>
    <w:p w:rsidR="00077D3F" w:rsidRDefault="00594B50" w:rsidP="00594B50">
      <w:proofErr w:type="gramStart"/>
      <w:r w:rsidRPr="00594B50">
        <w:rPr>
          <w:rFonts w:ascii="Times New Roman" w:hAnsi="Times New Roman" w:cs="Times New Roman"/>
          <w:b/>
          <w:bCs/>
          <w:sz w:val="24"/>
          <w:szCs w:val="24"/>
          <w:lang w:bidi="hi-IN"/>
        </w:rPr>
        <w:t>processes</w:t>
      </w:r>
      <w:proofErr w:type="gramEnd"/>
    </w:p>
    <w:p w:rsidR="00594B50" w:rsidRDefault="00594B50" w:rsidP="00594B50"/>
    <w:p w:rsidR="00594B50" w:rsidRDefault="00594B50" w:rsidP="00594B50">
      <w:r>
        <w:rPr>
          <w:noProof/>
          <w:lang w:bidi="hi-IN"/>
        </w:rPr>
        <w:drawing>
          <wp:anchor distT="0" distB="0" distL="114300" distR="114300" simplePos="0" relativeHeight="251659264" behindDoc="0" locked="0" layoutInCell="1" allowOverlap="1">
            <wp:simplePos x="0" y="0"/>
            <wp:positionH relativeFrom="column">
              <wp:align>left</wp:align>
            </wp:positionH>
            <wp:positionV relativeFrom="paragraph">
              <wp:align>top</wp:align>
            </wp:positionV>
            <wp:extent cx="2457450" cy="1562100"/>
            <wp:effectExtent l="1905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srcRect/>
                    <a:stretch>
                      <a:fillRect/>
                    </a:stretch>
                  </pic:blipFill>
                  <pic:spPr bwMode="auto">
                    <a:xfrm>
                      <a:off x="0" y="0"/>
                      <a:ext cx="2457450" cy="1562100"/>
                    </a:xfrm>
                    <a:prstGeom prst="rect">
                      <a:avLst/>
                    </a:prstGeom>
                    <a:noFill/>
                    <a:ln w="9525">
                      <a:noFill/>
                      <a:miter lim="800000"/>
                      <a:headEnd/>
                      <a:tailEnd/>
                    </a:ln>
                  </pic:spPr>
                </pic:pic>
              </a:graphicData>
            </a:graphic>
          </wp:anchor>
        </w:drawing>
      </w:r>
    </w:p>
    <w:p w:rsidR="00594B50" w:rsidRDefault="00594B50" w:rsidP="00594B50"/>
    <w:p w:rsidR="00594B50" w:rsidRDefault="00594B50" w:rsidP="00594B50"/>
    <w:p w:rsidR="00594B50" w:rsidRDefault="00594B50" w:rsidP="00594B50"/>
    <w:p w:rsidR="00594B50" w:rsidRPr="00594B50" w:rsidRDefault="00594B50" w:rsidP="00594B50">
      <w:pPr>
        <w:rPr>
          <w:rFonts w:ascii="Times New Roman" w:hAnsi="Times New Roman" w:cs="Times New Roman"/>
          <w:b/>
          <w:bCs/>
          <w:sz w:val="24"/>
          <w:szCs w:val="24"/>
        </w:rPr>
      </w:pPr>
      <w:proofErr w:type="spellStart"/>
      <w:r w:rsidRPr="00594B50">
        <w:rPr>
          <w:rFonts w:ascii="Times New Roman" w:hAnsi="Times New Roman" w:cs="Times New Roman"/>
          <w:b/>
          <w:bCs/>
          <w:sz w:val="24"/>
          <w:szCs w:val="24"/>
        </w:rPr>
        <w:t>Membrantransport</w:t>
      </w:r>
      <w:proofErr w:type="spellEnd"/>
      <w:r w:rsidRPr="00594B50">
        <w:rPr>
          <w:rFonts w:ascii="Times New Roman" w:hAnsi="Times New Roman" w:cs="Times New Roman"/>
          <w:b/>
          <w:bCs/>
          <w:sz w:val="24"/>
          <w:szCs w:val="24"/>
        </w:rPr>
        <w:t xml:space="preserve"> processes</w:t>
      </w:r>
    </w:p>
    <w:p w:rsidR="00594B50" w:rsidRPr="00594B50" w:rsidRDefault="00594B50" w:rsidP="00594B50">
      <w:pPr>
        <w:rPr>
          <w:rFonts w:ascii="Times New Roman" w:hAnsi="Times New Roman" w:cs="Times New Roman"/>
          <w:i/>
          <w:iCs/>
          <w:sz w:val="24"/>
          <w:szCs w:val="24"/>
        </w:rPr>
      </w:pPr>
      <w:r w:rsidRPr="00594B50">
        <w:rPr>
          <w:rFonts w:ascii="Times New Roman" w:hAnsi="Times New Roman" w:cs="Times New Roman"/>
          <w:i/>
          <w:iCs/>
          <w:sz w:val="24"/>
          <w:szCs w:val="24"/>
        </w:rPr>
        <w:t>Transport across the membrane</w:t>
      </w:r>
    </w:p>
    <w:p w:rsidR="00594B50" w:rsidRDefault="00594B50" w:rsidP="00594B50">
      <w:pPr>
        <w:rPr>
          <w:rFonts w:ascii="Times New Roman" w:hAnsi="Times New Roman" w:cs="Times New Roman"/>
          <w:sz w:val="24"/>
          <w:szCs w:val="24"/>
        </w:rPr>
      </w:pPr>
      <w:r w:rsidRPr="00594B50">
        <w:rPr>
          <w:rFonts w:ascii="Times New Roman" w:hAnsi="Times New Roman" w:cs="Times New Roman"/>
          <w:b/>
          <w:bCs/>
          <w:sz w:val="24"/>
          <w:szCs w:val="24"/>
        </w:rPr>
        <w:t>Diffusion</w:t>
      </w:r>
      <w:r w:rsidRPr="00594B50">
        <w:rPr>
          <w:rFonts w:ascii="Times New Roman" w:hAnsi="Times New Roman" w:cs="Times New Roman"/>
          <w:sz w:val="24"/>
          <w:szCs w:val="24"/>
        </w:rPr>
        <w:t xml:space="preserve">: </w:t>
      </w:r>
    </w:p>
    <w:p w:rsidR="00594B50" w:rsidRPr="00594B50" w:rsidRDefault="00594B50" w:rsidP="00594B50">
      <w:pPr>
        <w:ind w:firstLine="720"/>
        <w:rPr>
          <w:rFonts w:ascii="Times New Roman" w:hAnsi="Times New Roman" w:cs="Times New Roman"/>
          <w:sz w:val="24"/>
          <w:szCs w:val="24"/>
        </w:rPr>
      </w:pPr>
      <w:r>
        <w:rPr>
          <w:rFonts w:ascii="Times New Roman" w:hAnsi="Times New Roman" w:cs="Times New Roman"/>
          <w:sz w:val="24"/>
          <w:szCs w:val="24"/>
        </w:rPr>
        <w:t>N</w:t>
      </w:r>
      <w:r w:rsidRPr="00594B50">
        <w:rPr>
          <w:rFonts w:ascii="Times New Roman" w:hAnsi="Times New Roman" w:cs="Times New Roman"/>
          <w:sz w:val="24"/>
          <w:szCs w:val="24"/>
        </w:rPr>
        <w:t>on-selective, in direction of concentration</w:t>
      </w:r>
      <w:r>
        <w:rPr>
          <w:rFonts w:ascii="Times New Roman" w:hAnsi="Times New Roman" w:cs="Times New Roman"/>
          <w:sz w:val="24"/>
          <w:szCs w:val="24"/>
        </w:rPr>
        <w:t xml:space="preserve"> </w:t>
      </w:r>
      <w:r w:rsidRPr="00594B50">
        <w:rPr>
          <w:rFonts w:ascii="Times New Roman" w:hAnsi="Times New Roman" w:cs="Times New Roman"/>
          <w:sz w:val="24"/>
          <w:szCs w:val="24"/>
        </w:rPr>
        <w:t>gradient</w:t>
      </w:r>
    </w:p>
    <w:p w:rsidR="00594B50" w:rsidRDefault="00594B50" w:rsidP="00594B50">
      <w:pPr>
        <w:rPr>
          <w:rFonts w:ascii="Times New Roman" w:hAnsi="Times New Roman" w:cs="Times New Roman"/>
          <w:sz w:val="24"/>
          <w:szCs w:val="24"/>
        </w:rPr>
      </w:pPr>
      <w:proofErr w:type="spellStart"/>
      <w:r w:rsidRPr="00594B50">
        <w:rPr>
          <w:rFonts w:ascii="Times New Roman" w:hAnsi="Times New Roman" w:cs="Times New Roman"/>
          <w:b/>
          <w:bCs/>
          <w:sz w:val="24"/>
          <w:szCs w:val="24"/>
        </w:rPr>
        <w:t>Facilated</w:t>
      </w:r>
      <w:proofErr w:type="spellEnd"/>
      <w:r w:rsidRPr="00594B50">
        <w:rPr>
          <w:rFonts w:ascii="Times New Roman" w:hAnsi="Times New Roman" w:cs="Times New Roman"/>
          <w:b/>
          <w:bCs/>
          <w:sz w:val="24"/>
          <w:szCs w:val="24"/>
        </w:rPr>
        <w:t xml:space="preserve"> passive transport</w:t>
      </w:r>
      <w:r w:rsidRPr="00594B50">
        <w:rPr>
          <w:rFonts w:ascii="Times New Roman" w:hAnsi="Times New Roman" w:cs="Times New Roman"/>
          <w:sz w:val="24"/>
          <w:szCs w:val="24"/>
        </w:rPr>
        <w:t xml:space="preserve">: </w:t>
      </w:r>
    </w:p>
    <w:p w:rsidR="00594B50" w:rsidRPr="00594B50" w:rsidRDefault="00594B50" w:rsidP="00594B50">
      <w:pPr>
        <w:ind w:firstLine="720"/>
        <w:rPr>
          <w:rFonts w:ascii="Times New Roman" w:hAnsi="Times New Roman" w:cs="Times New Roman"/>
          <w:sz w:val="24"/>
          <w:szCs w:val="24"/>
        </w:rPr>
      </w:pPr>
      <w:r>
        <w:rPr>
          <w:rFonts w:ascii="Times New Roman" w:hAnsi="Times New Roman" w:cs="Times New Roman"/>
          <w:sz w:val="24"/>
          <w:szCs w:val="24"/>
        </w:rPr>
        <w:t>B</w:t>
      </w:r>
      <w:r w:rsidRPr="00594B50">
        <w:rPr>
          <w:rFonts w:ascii="Times New Roman" w:hAnsi="Times New Roman" w:cs="Times New Roman"/>
          <w:sz w:val="24"/>
          <w:szCs w:val="24"/>
        </w:rPr>
        <w:t>y means of carriers (</w:t>
      </w:r>
      <w:proofErr w:type="spellStart"/>
      <w:r w:rsidRPr="00594B50">
        <w:rPr>
          <w:rFonts w:ascii="Times New Roman" w:hAnsi="Times New Roman" w:cs="Times New Roman"/>
          <w:sz w:val="24"/>
          <w:szCs w:val="24"/>
        </w:rPr>
        <w:t>ionophors</w:t>
      </w:r>
      <w:proofErr w:type="spellEnd"/>
      <w:r w:rsidRPr="00594B50">
        <w:rPr>
          <w:rFonts w:ascii="Times New Roman" w:hAnsi="Times New Roman" w:cs="Times New Roman"/>
          <w:sz w:val="24"/>
          <w:szCs w:val="24"/>
        </w:rPr>
        <w:t>)</w:t>
      </w:r>
      <w:r>
        <w:rPr>
          <w:rFonts w:ascii="Times New Roman" w:hAnsi="Times New Roman" w:cs="Times New Roman"/>
          <w:sz w:val="24"/>
          <w:szCs w:val="24"/>
        </w:rPr>
        <w:t xml:space="preserve"> </w:t>
      </w:r>
      <w:r w:rsidRPr="00594B50">
        <w:rPr>
          <w:rFonts w:ascii="Times New Roman" w:hAnsi="Times New Roman" w:cs="Times New Roman"/>
          <w:sz w:val="24"/>
          <w:szCs w:val="24"/>
        </w:rPr>
        <w:t>energy is not required</w:t>
      </w:r>
    </w:p>
    <w:p w:rsidR="00594B50" w:rsidRDefault="00594B50" w:rsidP="00594B50">
      <w:pPr>
        <w:rPr>
          <w:rFonts w:ascii="Times New Roman" w:hAnsi="Times New Roman" w:cs="Times New Roman"/>
          <w:sz w:val="24"/>
          <w:szCs w:val="24"/>
        </w:rPr>
      </w:pPr>
      <w:r w:rsidRPr="00594B50">
        <w:rPr>
          <w:rFonts w:ascii="Times New Roman" w:hAnsi="Times New Roman" w:cs="Times New Roman"/>
          <w:b/>
          <w:bCs/>
          <w:sz w:val="24"/>
          <w:szCs w:val="24"/>
        </w:rPr>
        <w:t>Active transport</w:t>
      </w:r>
      <w:r w:rsidRPr="00594B50">
        <w:rPr>
          <w:rFonts w:ascii="Times New Roman" w:hAnsi="Times New Roman" w:cs="Times New Roman"/>
          <w:sz w:val="24"/>
          <w:szCs w:val="24"/>
        </w:rPr>
        <w:t xml:space="preserve">: </w:t>
      </w:r>
    </w:p>
    <w:p w:rsidR="00594B50" w:rsidRDefault="00594B50" w:rsidP="00594B50">
      <w:pPr>
        <w:ind w:left="720"/>
        <w:rPr>
          <w:rFonts w:ascii="Times New Roman" w:hAnsi="Times New Roman" w:cs="Times New Roman"/>
          <w:sz w:val="24"/>
          <w:szCs w:val="24"/>
        </w:rPr>
      </w:pPr>
      <w:r>
        <w:rPr>
          <w:rFonts w:ascii="Times New Roman" w:hAnsi="Times New Roman" w:cs="Times New Roman"/>
          <w:sz w:val="24"/>
          <w:szCs w:val="24"/>
        </w:rPr>
        <w:t>I</w:t>
      </w:r>
      <w:r w:rsidRPr="00594B50">
        <w:rPr>
          <w:rFonts w:ascii="Times New Roman" w:hAnsi="Times New Roman" w:cs="Times New Roman"/>
          <w:sz w:val="24"/>
          <w:szCs w:val="24"/>
        </w:rPr>
        <w:t xml:space="preserve">n opposite direction of </w:t>
      </w:r>
      <w:proofErr w:type="spellStart"/>
      <w:r w:rsidRPr="00594B50">
        <w:rPr>
          <w:rFonts w:ascii="Times New Roman" w:hAnsi="Times New Roman" w:cs="Times New Roman"/>
          <w:sz w:val="24"/>
          <w:szCs w:val="24"/>
        </w:rPr>
        <w:t>contentration</w:t>
      </w:r>
      <w:proofErr w:type="spellEnd"/>
      <w:r>
        <w:rPr>
          <w:rFonts w:ascii="Times New Roman" w:hAnsi="Times New Roman" w:cs="Times New Roman"/>
          <w:sz w:val="24"/>
          <w:szCs w:val="24"/>
        </w:rPr>
        <w:t xml:space="preserve"> </w:t>
      </w:r>
      <w:r w:rsidRPr="00594B50">
        <w:rPr>
          <w:rFonts w:ascii="Times New Roman" w:hAnsi="Times New Roman" w:cs="Times New Roman"/>
          <w:sz w:val="24"/>
          <w:szCs w:val="24"/>
        </w:rPr>
        <w:t>gradient, energy is required</w:t>
      </w:r>
      <w:r>
        <w:rPr>
          <w:rFonts w:ascii="Times New Roman" w:hAnsi="Times New Roman" w:cs="Times New Roman"/>
          <w:sz w:val="24"/>
          <w:szCs w:val="24"/>
        </w:rPr>
        <w:t xml:space="preserve"> </w:t>
      </w:r>
      <w:r w:rsidRPr="00594B50">
        <w:rPr>
          <w:rFonts w:ascii="Times New Roman" w:hAnsi="Times New Roman" w:cs="Times New Roman"/>
          <w:sz w:val="24"/>
          <w:szCs w:val="24"/>
        </w:rPr>
        <w:t>energy source: hydrolysis of ATP</w:t>
      </w:r>
    </w:p>
    <w:p w:rsidR="00594B50" w:rsidRPr="00594B50" w:rsidRDefault="00594B50" w:rsidP="00594B50">
      <w:pPr>
        <w:autoSpaceDE w:val="0"/>
        <w:autoSpaceDN w:val="0"/>
        <w:adjustRightInd w:val="0"/>
        <w:spacing w:after="0" w:line="240" w:lineRule="auto"/>
        <w:rPr>
          <w:rFonts w:ascii="Times New Roman" w:hAnsi="Times New Roman" w:cs="Times New Roman"/>
          <w:b/>
          <w:bCs/>
          <w:sz w:val="24"/>
          <w:szCs w:val="24"/>
          <w:lang w:bidi="hi-IN"/>
        </w:rPr>
      </w:pPr>
      <w:proofErr w:type="spellStart"/>
      <w:r w:rsidRPr="00594B50">
        <w:rPr>
          <w:rFonts w:ascii="Times New Roman" w:hAnsi="Times New Roman" w:cs="Times New Roman"/>
          <w:b/>
          <w:bCs/>
          <w:sz w:val="24"/>
          <w:szCs w:val="24"/>
          <w:lang w:bidi="hi-IN"/>
        </w:rPr>
        <w:t>Membrantransport</w:t>
      </w:r>
      <w:proofErr w:type="spellEnd"/>
      <w:r w:rsidRPr="00594B50">
        <w:rPr>
          <w:rFonts w:ascii="Times New Roman" w:hAnsi="Times New Roman" w:cs="Times New Roman"/>
          <w:b/>
          <w:bCs/>
          <w:sz w:val="24"/>
          <w:szCs w:val="24"/>
          <w:lang w:bidi="hi-IN"/>
        </w:rPr>
        <w:t xml:space="preserve"> processes</w:t>
      </w:r>
    </w:p>
    <w:p w:rsidR="00594B50" w:rsidRPr="00594B50" w:rsidRDefault="00594B50" w:rsidP="00594B50">
      <w:pPr>
        <w:ind w:left="720"/>
        <w:rPr>
          <w:rFonts w:ascii="Times New Roman" w:hAnsi="Times New Roman" w:cs="Times New Roman"/>
          <w:sz w:val="24"/>
          <w:szCs w:val="24"/>
        </w:rPr>
      </w:pPr>
      <w:r w:rsidRPr="00594B50">
        <w:rPr>
          <w:rFonts w:ascii="Times New Roman" w:hAnsi="Times New Roman" w:cs="Times New Roman"/>
          <w:i/>
          <w:iCs/>
          <w:sz w:val="24"/>
          <w:szCs w:val="24"/>
          <w:lang w:bidi="hi-IN"/>
        </w:rPr>
        <w:t>Transport across the membrane</w:t>
      </w:r>
    </w:p>
    <w:p w:rsidR="00594B50" w:rsidRDefault="00594B50" w:rsidP="00594B50">
      <w:pPr>
        <w:rPr>
          <w:rFonts w:ascii="Times New Roman" w:hAnsi="Times New Roman" w:cs="Times New Roman"/>
          <w:sz w:val="24"/>
          <w:szCs w:val="24"/>
        </w:rPr>
      </w:pPr>
      <w:r>
        <w:rPr>
          <w:rFonts w:ascii="Times New Roman" w:hAnsi="Times New Roman" w:cs="Times New Roman"/>
          <w:noProof/>
          <w:sz w:val="24"/>
          <w:szCs w:val="24"/>
          <w:lang w:bidi="hi-IN"/>
        </w:rPr>
        <w:lastRenderedPageBreak/>
        <w:drawing>
          <wp:inline distT="0" distB="0" distL="0" distR="0">
            <wp:extent cx="5731510" cy="2906798"/>
            <wp:effectExtent l="1905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srcRect/>
                    <a:stretch>
                      <a:fillRect/>
                    </a:stretch>
                  </pic:blipFill>
                  <pic:spPr bwMode="auto">
                    <a:xfrm>
                      <a:off x="0" y="0"/>
                      <a:ext cx="5731510" cy="2906798"/>
                    </a:xfrm>
                    <a:prstGeom prst="rect">
                      <a:avLst/>
                    </a:prstGeom>
                    <a:noFill/>
                    <a:ln w="9525">
                      <a:noFill/>
                      <a:miter lim="800000"/>
                      <a:headEnd/>
                      <a:tailEnd/>
                    </a:ln>
                  </pic:spPr>
                </pic:pic>
              </a:graphicData>
            </a:graphic>
          </wp:inline>
        </w:drawing>
      </w:r>
    </w:p>
    <w:p w:rsidR="00594B50" w:rsidRPr="00594B50" w:rsidRDefault="00594B50" w:rsidP="00594B50">
      <w:pPr>
        <w:autoSpaceDE w:val="0"/>
        <w:autoSpaceDN w:val="0"/>
        <w:adjustRightInd w:val="0"/>
        <w:spacing w:after="0" w:line="240" w:lineRule="auto"/>
        <w:rPr>
          <w:rFonts w:ascii="Times New Roman" w:hAnsi="Times New Roman" w:cs="Times New Roman"/>
          <w:b/>
          <w:bCs/>
          <w:sz w:val="24"/>
          <w:szCs w:val="24"/>
          <w:lang w:bidi="hi-IN"/>
        </w:rPr>
      </w:pPr>
      <w:proofErr w:type="spellStart"/>
      <w:r w:rsidRPr="00594B50">
        <w:rPr>
          <w:rFonts w:ascii="Times New Roman" w:hAnsi="Times New Roman" w:cs="Times New Roman"/>
          <w:b/>
          <w:bCs/>
          <w:sz w:val="24"/>
          <w:szCs w:val="24"/>
          <w:lang w:bidi="hi-IN"/>
        </w:rPr>
        <w:t>Membrantransport</w:t>
      </w:r>
      <w:proofErr w:type="spellEnd"/>
      <w:r w:rsidRPr="00594B50">
        <w:rPr>
          <w:rFonts w:ascii="Times New Roman" w:hAnsi="Times New Roman" w:cs="Times New Roman"/>
          <w:b/>
          <w:bCs/>
          <w:sz w:val="24"/>
          <w:szCs w:val="24"/>
          <w:lang w:bidi="hi-IN"/>
        </w:rPr>
        <w:t xml:space="preserve"> processes</w:t>
      </w:r>
    </w:p>
    <w:p w:rsidR="00594B50" w:rsidRPr="00594B50" w:rsidRDefault="00594B50" w:rsidP="00594B50">
      <w:pPr>
        <w:autoSpaceDE w:val="0"/>
        <w:autoSpaceDN w:val="0"/>
        <w:adjustRightInd w:val="0"/>
        <w:spacing w:after="0" w:line="240" w:lineRule="auto"/>
        <w:rPr>
          <w:rFonts w:ascii="Times New Roman" w:hAnsi="Times New Roman" w:cs="Times New Roman"/>
          <w:b/>
          <w:bCs/>
          <w:sz w:val="24"/>
          <w:szCs w:val="24"/>
          <w:lang w:bidi="hi-IN"/>
        </w:rPr>
      </w:pPr>
      <w:r w:rsidRPr="00594B50">
        <w:rPr>
          <w:rFonts w:ascii="Times New Roman" w:hAnsi="Times New Roman" w:cs="Times New Roman"/>
          <w:b/>
          <w:bCs/>
          <w:sz w:val="24"/>
          <w:szCs w:val="24"/>
          <w:lang w:bidi="hi-IN"/>
        </w:rPr>
        <w:t>Passive transport</w:t>
      </w:r>
    </w:p>
    <w:p w:rsidR="00594B50" w:rsidRPr="00594B50" w:rsidRDefault="00594B50" w:rsidP="00594B50">
      <w:pPr>
        <w:rPr>
          <w:rFonts w:ascii="Times New Roman" w:hAnsi="Times New Roman" w:cs="Times New Roman"/>
          <w:sz w:val="24"/>
          <w:szCs w:val="24"/>
        </w:rPr>
      </w:pPr>
      <w:proofErr w:type="spellStart"/>
      <w:r w:rsidRPr="00594B50">
        <w:rPr>
          <w:rFonts w:ascii="Times New Roman" w:hAnsi="Times New Roman" w:cs="Times New Roman"/>
          <w:sz w:val="24"/>
          <w:szCs w:val="24"/>
          <w:lang w:bidi="hi-IN"/>
        </w:rPr>
        <w:t>Ligands</w:t>
      </w:r>
      <w:proofErr w:type="spellEnd"/>
      <w:r w:rsidRPr="00594B50">
        <w:rPr>
          <w:rFonts w:ascii="Times New Roman" w:hAnsi="Times New Roman" w:cs="Times New Roman"/>
          <w:sz w:val="24"/>
          <w:szCs w:val="24"/>
          <w:lang w:bidi="hi-IN"/>
        </w:rPr>
        <w:t xml:space="preserve">: carrier </w:t>
      </w:r>
      <w:proofErr w:type="spellStart"/>
      <w:r w:rsidRPr="00594B50">
        <w:rPr>
          <w:rFonts w:ascii="Times New Roman" w:hAnsi="Times New Roman" w:cs="Times New Roman"/>
          <w:sz w:val="24"/>
          <w:szCs w:val="24"/>
          <w:lang w:bidi="hi-IN"/>
        </w:rPr>
        <w:t>ionophors</w:t>
      </w:r>
      <w:proofErr w:type="spellEnd"/>
      <w:r w:rsidRPr="00594B50">
        <w:rPr>
          <w:rFonts w:ascii="Times New Roman" w:hAnsi="Times New Roman" w:cs="Times New Roman"/>
          <w:sz w:val="24"/>
          <w:szCs w:val="24"/>
          <w:lang w:bidi="hi-IN"/>
        </w:rPr>
        <w:t xml:space="preserve">: e.g. </w:t>
      </w:r>
      <w:proofErr w:type="spellStart"/>
      <w:r w:rsidRPr="00594B50">
        <w:rPr>
          <w:rFonts w:ascii="Times New Roman" w:hAnsi="Times New Roman" w:cs="Times New Roman"/>
          <w:sz w:val="24"/>
          <w:szCs w:val="24"/>
          <w:lang w:bidi="hi-IN"/>
        </w:rPr>
        <w:t>Valinomicin</w:t>
      </w:r>
      <w:proofErr w:type="spellEnd"/>
    </w:p>
    <w:p w:rsidR="00594B50" w:rsidRDefault="007D1D1E">
      <w:pPr>
        <w:rPr>
          <w:rFonts w:ascii="Times New Roman" w:hAnsi="Times New Roman" w:cs="Times New Roman"/>
          <w:sz w:val="24"/>
          <w:szCs w:val="24"/>
        </w:rPr>
      </w:pPr>
      <w:r>
        <w:rPr>
          <w:rFonts w:ascii="Times New Roman" w:hAnsi="Times New Roman" w:cs="Times New Roman"/>
          <w:noProof/>
          <w:sz w:val="24"/>
          <w:szCs w:val="24"/>
          <w:lang w:bidi="hi-IN"/>
        </w:rPr>
        <w:drawing>
          <wp:anchor distT="0" distB="0" distL="114300" distR="114300" simplePos="0" relativeHeight="251661312" behindDoc="1" locked="0" layoutInCell="1" allowOverlap="1">
            <wp:simplePos x="0" y="0"/>
            <wp:positionH relativeFrom="column">
              <wp:posOffset>2794000</wp:posOffset>
            </wp:positionH>
            <wp:positionV relativeFrom="paragraph">
              <wp:posOffset>363220</wp:posOffset>
            </wp:positionV>
            <wp:extent cx="1720850" cy="1949450"/>
            <wp:effectExtent l="19050" t="0" r="0" b="0"/>
            <wp:wrapTight wrapText="bothSides">
              <wp:wrapPolygon edited="0">
                <wp:start x="-239" y="0"/>
                <wp:lineTo x="-239" y="21319"/>
                <wp:lineTo x="21520" y="21319"/>
                <wp:lineTo x="21520" y="0"/>
                <wp:lineTo x="-239" y="0"/>
              </wp:wrapPolygon>
            </wp:wrapTight>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srcRect/>
                    <a:stretch>
                      <a:fillRect/>
                    </a:stretch>
                  </pic:blipFill>
                  <pic:spPr bwMode="auto">
                    <a:xfrm>
                      <a:off x="0" y="0"/>
                      <a:ext cx="1720850" cy="1949450"/>
                    </a:xfrm>
                    <a:prstGeom prst="rect">
                      <a:avLst/>
                    </a:prstGeom>
                    <a:noFill/>
                    <a:ln w="9525">
                      <a:noFill/>
                      <a:miter lim="800000"/>
                      <a:headEnd/>
                      <a:tailEnd/>
                    </a:ln>
                  </pic:spPr>
                </pic:pic>
              </a:graphicData>
            </a:graphic>
          </wp:anchor>
        </w:drawing>
      </w:r>
    </w:p>
    <w:p w:rsidR="00594B50" w:rsidRDefault="00594B50">
      <w:pPr>
        <w:rPr>
          <w:rFonts w:ascii="Times New Roman" w:hAnsi="Times New Roman" w:cs="Times New Roman"/>
          <w:sz w:val="24"/>
          <w:szCs w:val="24"/>
        </w:rPr>
      </w:pPr>
      <w:r>
        <w:rPr>
          <w:rFonts w:ascii="Times New Roman" w:hAnsi="Times New Roman" w:cs="Times New Roman"/>
          <w:noProof/>
          <w:sz w:val="24"/>
          <w:szCs w:val="24"/>
          <w:lang w:bidi="hi-IN"/>
        </w:rPr>
        <w:drawing>
          <wp:anchor distT="0" distB="0" distL="114300" distR="114300" simplePos="0" relativeHeight="251660288" behindDoc="1" locked="0" layoutInCell="1" allowOverlap="1">
            <wp:simplePos x="0" y="0"/>
            <wp:positionH relativeFrom="column">
              <wp:posOffset>19050</wp:posOffset>
            </wp:positionH>
            <wp:positionV relativeFrom="paragraph">
              <wp:posOffset>76200</wp:posOffset>
            </wp:positionV>
            <wp:extent cx="1771650" cy="1873250"/>
            <wp:effectExtent l="19050" t="0" r="0" b="0"/>
            <wp:wrapTight wrapText="bothSides">
              <wp:wrapPolygon edited="0">
                <wp:start x="-232" y="0"/>
                <wp:lineTo x="-232" y="21307"/>
                <wp:lineTo x="21600" y="21307"/>
                <wp:lineTo x="21600" y="0"/>
                <wp:lineTo x="-232"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print"/>
                    <a:srcRect/>
                    <a:stretch>
                      <a:fillRect/>
                    </a:stretch>
                  </pic:blipFill>
                  <pic:spPr bwMode="auto">
                    <a:xfrm>
                      <a:off x="0" y="0"/>
                      <a:ext cx="1771650" cy="1873250"/>
                    </a:xfrm>
                    <a:prstGeom prst="rect">
                      <a:avLst/>
                    </a:prstGeom>
                    <a:noFill/>
                    <a:ln w="9525">
                      <a:noFill/>
                      <a:miter lim="800000"/>
                      <a:headEnd/>
                      <a:tailEnd/>
                    </a:ln>
                  </pic:spPr>
                </pic:pic>
              </a:graphicData>
            </a:graphic>
          </wp:anchor>
        </w:drawing>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820895" w:rsidRDefault="00820895">
      <w:pPr>
        <w:rPr>
          <w:rFonts w:ascii="Times New Roman" w:hAnsi="Times New Roman" w:cs="Times New Roman"/>
          <w:sz w:val="24"/>
          <w:szCs w:val="24"/>
        </w:rPr>
      </w:pPr>
    </w:p>
    <w:p w:rsidR="00820895" w:rsidRDefault="00820895">
      <w:pPr>
        <w:rPr>
          <w:rFonts w:ascii="Times New Roman" w:hAnsi="Times New Roman" w:cs="Times New Roman"/>
          <w:sz w:val="24"/>
          <w:szCs w:val="24"/>
        </w:rPr>
      </w:pPr>
    </w:p>
    <w:p w:rsidR="00820895" w:rsidRDefault="00820895">
      <w:pPr>
        <w:rPr>
          <w:rFonts w:ascii="Times New Roman" w:hAnsi="Times New Roman" w:cs="Times New Roman"/>
          <w:sz w:val="24"/>
          <w:szCs w:val="24"/>
        </w:rPr>
      </w:pPr>
    </w:p>
    <w:p w:rsidR="00820895" w:rsidRPr="00820895" w:rsidRDefault="00820895" w:rsidP="00820895">
      <w:pPr>
        <w:autoSpaceDE w:val="0"/>
        <w:autoSpaceDN w:val="0"/>
        <w:adjustRightInd w:val="0"/>
        <w:spacing w:after="0" w:line="240" w:lineRule="auto"/>
        <w:jc w:val="center"/>
        <w:rPr>
          <w:rFonts w:ascii="Times New Roman" w:hAnsi="Times New Roman" w:cs="Times New Roman"/>
          <w:sz w:val="24"/>
          <w:szCs w:val="24"/>
          <w:lang w:bidi="hi-IN"/>
        </w:rPr>
      </w:pPr>
      <w:r w:rsidRPr="00820895">
        <w:rPr>
          <w:rFonts w:ascii="Times New Roman" w:hAnsi="Times New Roman" w:cs="Times New Roman"/>
          <w:sz w:val="24"/>
          <w:szCs w:val="24"/>
          <w:lang w:bidi="hi-IN"/>
        </w:rPr>
        <w:t xml:space="preserve">Chanel </w:t>
      </w:r>
      <w:proofErr w:type="spellStart"/>
      <w:r w:rsidRPr="00820895">
        <w:rPr>
          <w:rFonts w:ascii="Times New Roman" w:hAnsi="Times New Roman" w:cs="Times New Roman"/>
          <w:sz w:val="24"/>
          <w:szCs w:val="24"/>
          <w:lang w:bidi="hi-IN"/>
        </w:rPr>
        <w:t>ionophors</w:t>
      </w:r>
      <w:proofErr w:type="spellEnd"/>
    </w:p>
    <w:p w:rsidR="00820895" w:rsidRDefault="00820895" w:rsidP="00820895">
      <w:pPr>
        <w:jc w:val="center"/>
        <w:rPr>
          <w:rFonts w:ascii="Times New Roman" w:hAnsi="Times New Roman" w:cs="Times New Roman"/>
          <w:sz w:val="24"/>
          <w:szCs w:val="24"/>
        </w:rPr>
      </w:pPr>
      <w:proofErr w:type="gramStart"/>
      <w:r w:rsidRPr="00820895">
        <w:rPr>
          <w:rFonts w:ascii="Times New Roman" w:hAnsi="Times New Roman" w:cs="Times New Roman"/>
          <w:sz w:val="24"/>
          <w:szCs w:val="24"/>
          <w:lang w:bidi="hi-IN"/>
        </w:rPr>
        <w:t>e.g</w:t>
      </w:r>
      <w:proofErr w:type="gramEnd"/>
      <w:r w:rsidRPr="00820895">
        <w:rPr>
          <w:rFonts w:ascii="Times New Roman" w:hAnsi="Times New Roman" w:cs="Times New Roman"/>
          <w:sz w:val="24"/>
          <w:szCs w:val="24"/>
          <w:lang w:bidi="hi-IN"/>
        </w:rPr>
        <w:t xml:space="preserve">. </w:t>
      </w:r>
      <w:r w:rsidRPr="00820895">
        <w:rPr>
          <w:rFonts w:ascii="Times New Roman" w:hAnsi="Times New Roman" w:cs="Times New Roman"/>
          <w:i/>
          <w:iCs/>
          <w:sz w:val="24"/>
          <w:szCs w:val="24"/>
          <w:lang w:bidi="hi-IN"/>
        </w:rPr>
        <w:t>Gramicidin A</w:t>
      </w:r>
    </w:p>
    <w:p w:rsidR="00820895" w:rsidRDefault="00820895" w:rsidP="00820895">
      <w:pPr>
        <w:jc w:val="center"/>
        <w:rPr>
          <w:rFonts w:ascii="Times New Roman" w:hAnsi="Times New Roman" w:cs="Times New Roman"/>
          <w:sz w:val="24"/>
          <w:szCs w:val="24"/>
        </w:rPr>
      </w:pPr>
      <w:r>
        <w:rPr>
          <w:rFonts w:ascii="Times New Roman" w:hAnsi="Times New Roman" w:cs="Times New Roman"/>
          <w:noProof/>
          <w:sz w:val="24"/>
          <w:szCs w:val="24"/>
          <w:lang w:bidi="hi-IN"/>
        </w:rPr>
        <w:lastRenderedPageBreak/>
        <w:drawing>
          <wp:inline distT="0" distB="0" distL="0" distR="0">
            <wp:extent cx="1403350" cy="2894160"/>
            <wp:effectExtent l="19050" t="0" r="6350" b="0"/>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cstate="print"/>
                    <a:srcRect/>
                    <a:stretch>
                      <a:fillRect/>
                    </a:stretch>
                  </pic:blipFill>
                  <pic:spPr bwMode="auto">
                    <a:xfrm>
                      <a:off x="0" y="0"/>
                      <a:ext cx="1403350" cy="2894160"/>
                    </a:xfrm>
                    <a:prstGeom prst="rect">
                      <a:avLst/>
                    </a:prstGeom>
                    <a:noFill/>
                    <a:ln w="9525">
                      <a:noFill/>
                      <a:miter lim="800000"/>
                      <a:headEnd/>
                      <a:tailEnd/>
                    </a:ln>
                  </pic:spPr>
                </pic:pic>
              </a:graphicData>
            </a:graphic>
          </wp:inline>
        </w:drawing>
      </w:r>
    </w:p>
    <w:p w:rsidR="00820895" w:rsidRPr="00820895" w:rsidRDefault="00820895" w:rsidP="00820895">
      <w:pPr>
        <w:autoSpaceDE w:val="0"/>
        <w:autoSpaceDN w:val="0"/>
        <w:adjustRightInd w:val="0"/>
        <w:spacing w:after="0" w:line="240" w:lineRule="auto"/>
        <w:rPr>
          <w:rFonts w:ascii="Times New Roman" w:hAnsi="Times New Roman" w:cs="Times New Roman"/>
          <w:b/>
          <w:bCs/>
          <w:i/>
          <w:iCs/>
          <w:sz w:val="24"/>
          <w:szCs w:val="24"/>
          <w:lang w:bidi="hi-IN"/>
        </w:rPr>
      </w:pPr>
      <w:r w:rsidRPr="00820895">
        <w:rPr>
          <w:rFonts w:ascii="Times New Roman" w:hAnsi="Times New Roman" w:cs="Times New Roman"/>
          <w:b/>
          <w:bCs/>
          <w:i/>
          <w:iCs/>
          <w:sz w:val="24"/>
          <w:szCs w:val="24"/>
          <w:lang w:bidi="hi-IN"/>
        </w:rPr>
        <w:t>Biological roles</w:t>
      </w:r>
    </w:p>
    <w:p w:rsidR="00820895" w:rsidRPr="00820895" w:rsidRDefault="00820895" w:rsidP="00820895">
      <w:pPr>
        <w:autoSpaceDE w:val="0"/>
        <w:autoSpaceDN w:val="0"/>
        <w:adjustRightInd w:val="0"/>
        <w:spacing w:after="0" w:line="240" w:lineRule="auto"/>
        <w:rPr>
          <w:rFonts w:ascii="Times New Roman" w:hAnsi="Times New Roman" w:cs="Times New Roman"/>
          <w:sz w:val="24"/>
          <w:szCs w:val="24"/>
          <w:lang w:bidi="hi-IN"/>
        </w:rPr>
      </w:pPr>
      <w:r w:rsidRPr="00820895">
        <w:rPr>
          <w:rFonts w:ascii="Times New Roman" w:hAnsi="Times New Roman" w:cs="Times New Roman"/>
          <w:sz w:val="24"/>
          <w:szCs w:val="24"/>
          <w:lang w:bidi="hi-IN"/>
        </w:rPr>
        <w:t>Na+, K+:</w:t>
      </w:r>
    </w:p>
    <w:p w:rsidR="00820895" w:rsidRPr="00820895" w:rsidRDefault="00820895" w:rsidP="00820895">
      <w:pPr>
        <w:autoSpaceDE w:val="0"/>
        <w:autoSpaceDN w:val="0"/>
        <w:adjustRightInd w:val="0"/>
        <w:spacing w:after="0" w:line="240" w:lineRule="auto"/>
        <w:ind w:firstLine="720"/>
        <w:rPr>
          <w:rFonts w:ascii="Times New Roman" w:hAnsi="Times New Roman" w:cs="Times New Roman"/>
          <w:sz w:val="24"/>
          <w:szCs w:val="24"/>
          <w:lang w:bidi="hi-IN"/>
        </w:rPr>
      </w:pPr>
      <w:r w:rsidRPr="00820895">
        <w:rPr>
          <w:rFonts w:ascii="Times New Roman" w:hAnsi="Times New Roman" w:cs="Times New Roman"/>
          <w:sz w:val="24"/>
          <w:szCs w:val="24"/>
          <w:lang w:bidi="hi-IN"/>
        </w:rPr>
        <w:t>• maintaining of osmotic pressure of cells</w:t>
      </w:r>
    </w:p>
    <w:p w:rsidR="00820895" w:rsidRPr="00820895" w:rsidRDefault="00820895" w:rsidP="00820895">
      <w:pPr>
        <w:autoSpaceDE w:val="0"/>
        <w:autoSpaceDN w:val="0"/>
        <w:adjustRightInd w:val="0"/>
        <w:spacing w:after="0" w:line="240" w:lineRule="auto"/>
        <w:ind w:firstLine="720"/>
        <w:rPr>
          <w:rFonts w:ascii="Times New Roman" w:hAnsi="Times New Roman" w:cs="Times New Roman"/>
          <w:sz w:val="24"/>
          <w:szCs w:val="24"/>
          <w:lang w:bidi="hi-IN"/>
        </w:rPr>
      </w:pPr>
      <w:r w:rsidRPr="00820895">
        <w:rPr>
          <w:rFonts w:ascii="Times New Roman" w:hAnsi="Times New Roman" w:cs="Times New Roman"/>
          <w:sz w:val="24"/>
          <w:szCs w:val="24"/>
          <w:lang w:bidi="hi-IN"/>
        </w:rPr>
        <w:t>• take part in acid-base processes</w:t>
      </w:r>
    </w:p>
    <w:p w:rsidR="00820895" w:rsidRPr="00820895" w:rsidRDefault="00820895" w:rsidP="00820895">
      <w:pPr>
        <w:autoSpaceDE w:val="0"/>
        <w:autoSpaceDN w:val="0"/>
        <w:adjustRightInd w:val="0"/>
        <w:spacing w:after="0" w:line="240" w:lineRule="auto"/>
        <w:ind w:firstLine="720"/>
        <w:rPr>
          <w:rFonts w:ascii="Times New Roman" w:hAnsi="Times New Roman" w:cs="Times New Roman"/>
          <w:sz w:val="24"/>
          <w:szCs w:val="24"/>
          <w:lang w:bidi="hi-IN"/>
        </w:rPr>
      </w:pPr>
      <w:r w:rsidRPr="00820895">
        <w:rPr>
          <w:rFonts w:ascii="Times New Roman" w:hAnsi="Times New Roman" w:cs="Times New Roman"/>
          <w:sz w:val="24"/>
          <w:szCs w:val="24"/>
          <w:lang w:bidi="hi-IN"/>
        </w:rPr>
        <w:t xml:space="preserve">• </w:t>
      </w:r>
      <w:proofErr w:type="gramStart"/>
      <w:r w:rsidRPr="00820895">
        <w:rPr>
          <w:rFonts w:ascii="Times New Roman" w:hAnsi="Times New Roman" w:cs="Times New Roman"/>
          <w:sz w:val="24"/>
          <w:szCs w:val="24"/>
          <w:lang w:bidi="hi-IN"/>
        </w:rPr>
        <w:t>regulation</w:t>
      </w:r>
      <w:proofErr w:type="gramEnd"/>
      <w:r w:rsidRPr="00820895">
        <w:rPr>
          <w:rFonts w:ascii="Times New Roman" w:hAnsi="Times New Roman" w:cs="Times New Roman"/>
          <w:sz w:val="24"/>
          <w:szCs w:val="24"/>
          <w:lang w:bidi="hi-IN"/>
        </w:rPr>
        <w:t xml:space="preserve"> of membrane potentials</w:t>
      </w:r>
    </w:p>
    <w:p w:rsidR="00820895" w:rsidRPr="00820895" w:rsidRDefault="00820895" w:rsidP="00820895">
      <w:pPr>
        <w:autoSpaceDE w:val="0"/>
        <w:autoSpaceDN w:val="0"/>
        <w:adjustRightInd w:val="0"/>
        <w:spacing w:after="0" w:line="240" w:lineRule="auto"/>
        <w:ind w:left="720"/>
        <w:rPr>
          <w:rFonts w:ascii="Times New Roman" w:hAnsi="Times New Roman" w:cs="Times New Roman"/>
          <w:sz w:val="24"/>
          <w:szCs w:val="24"/>
          <w:lang w:bidi="hi-IN"/>
        </w:rPr>
      </w:pPr>
      <w:r w:rsidRPr="00820895">
        <w:rPr>
          <w:rFonts w:ascii="Times New Roman" w:hAnsi="Times New Roman" w:cs="Times New Roman"/>
          <w:sz w:val="24"/>
          <w:szCs w:val="24"/>
          <w:lang w:bidi="hi-IN"/>
        </w:rPr>
        <w:t>• K+: take part in determination of conformation of</w:t>
      </w:r>
      <w:r>
        <w:rPr>
          <w:rFonts w:ascii="Times New Roman" w:hAnsi="Times New Roman" w:cs="Times New Roman"/>
          <w:sz w:val="24"/>
          <w:szCs w:val="24"/>
          <w:lang w:bidi="hi-IN"/>
        </w:rPr>
        <w:t xml:space="preserve"> </w:t>
      </w:r>
      <w:proofErr w:type="spellStart"/>
      <w:r w:rsidRPr="00820895">
        <w:rPr>
          <w:rFonts w:ascii="Times New Roman" w:hAnsi="Times New Roman" w:cs="Times New Roman"/>
          <w:sz w:val="24"/>
          <w:szCs w:val="24"/>
          <w:lang w:bidi="hi-IN"/>
        </w:rPr>
        <w:t>biomolecules</w:t>
      </w:r>
      <w:proofErr w:type="spellEnd"/>
      <w:r w:rsidRPr="00820895">
        <w:rPr>
          <w:rFonts w:ascii="Times New Roman" w:hAnsi="Times New Roman" w:cs="Times New Roman"/>
          <w:sz w:val="24"/>
          <w:szCs w:val="24"/>
          <w:lang w:bidi="hi-IN"/>
        </w:rPr>
        <w:t>, in activation of enzymes, in synthesis of</w:t>
      </w:r>
      <w:r>
        <w:rPr>
          <w:rFonts w:ascii="Times New Roman" w:hAnsi="Times New Roman" w:cs="Times New Roman"/>
          <w:sz w:val="24"/>
          <w:szCs w:val="24"/>
          <w:lang w:bidi="hi-IN"/>
        </w:rPr>
        <w:t xml:space="preserve"> </w:t>
      </w:r>
      <w:proofErr w:type="spellStart"/>
      <w:r w:rsidRPr="00820895">
        <w:rPr>
          <w:rFonts w:ascii="Times New Roman" w:hAnsi="Times New Roman" w:cs="Times New Roman"/>
          <w:sz w:val="24"/>
          <w:szCs w:val="24"/>
          <w:lang w:bidi="hi-IN"/>
        </w:rPr>
        <w:t>acetilcoline</w:t>
      </w:r>
      <w:proofErr w:type="spellEnd"/>
    </w:p>
    <w:p w:rsidR="00820895" w:rsidRDefault="00820895" w:rsidP="00820895">
      <w:pPr>
        <w:autoSpaceDE w:val="0"/>
        <w:autoSpaceDN w:val="0"/>
        <w:adjustRightInd w:val="0"/>
        <w:spacing w:after="0" w:line="240" w:lineRule="auto"/>
        <w:ind w:firstLine="720"/>
        <w:rPr>
          <w:rFonts w:ascii="Times New Roman" w:hAnsi="Times New Roman" w:cs="Times New Roman"/>
          <w:sz w:val="24"/>
          <w:szCs w:val="24"/>
          <w:lang w:bidi="hi-IN"/>
        </w:rPr>
      </w:pPr>
      <w:r w:rsidRPr="00820895">
        <w:rPr>
          <w:rFonts w:ascii="Times New Roman" w:hAnsi="Times New Roman" w:cs="Times New Roman"/>
          <w:sz w:val="24"/>
          <w:szCs w:val="24"/>
          <w:lang w:bidi="hi-IN"/>
        </w:rPr>
        <w:t>• Na+: take part in activation of enzymes, in secondary</w:t>
      </w:r>
      <w:r>
        <w:rPr>
          <w:rFonts w:ascii="Times New Roman" w:hAnsi="Times New Roman" w:cs="Times New Roman"/>
          <w:sz w:val="24"/>
          <w:szCs w:val="24"/>
          <w:lang w:bidi="hi-IN"/>
        </w:rPr>
        <w:t xml:space="preserve"> </w:t>
      </w:r>
      <w:r w:rsidRPr="00820895">
        <w:rPr>
          <w:rFonts w:ascii="Times New Roman" w:hAnsi="Times New Roman" w:cs="Times New Roman"/>
          <w:sz w:val="24"/>
          <w:szCs w:val="24"/>
          <w:lang w:bidi="hi-IN"/>
        </w:rPr>
        <w:t>active transport</w:t>
      </w:r>
    </w:p>
    <w:p w:rsidR="00820895" w:rsidRPr="00820895" w:rsidRDefault="00820895" w:rsidP="00820895">
      <w:pPr>
        <w:autoSpaceDE w:val="0"/>
        <w:autoSpaceDN w:val="0"/>
        <w:adjustRightInd w:val="0"/>
        <w:spacing w:after="0" w:line="240" w:lineRule="auto"/>
        <w:rPr>
          <w:rFonts w:ascii="Times New Roman" w:hAnsi="Times New Roman" w:cs="Times New Roman"/>
          <w:sz w:val="24"/>
          <w:szCs w:val="24"/>
          <w:lang w:bidi="hi-IN"/>
        </w:rPr>
      </w:pPr>
      <w:r w:rsidRPr="00820895">
        <w:rPr>
          <w:rFonts w:ascii="Times New Roman" w:hAnsi="Times New Roman" w:cs="Times New Roman"/>
          <w:sz w:val="24"/>
          <w:szCs w:val="24"/>
          <w:lang w:bidi="hi-IN"/>
        </w:rPr>
        <w:t>Ca</w:t>
      </w:r>
      <w:r w:rsidRPr="00820895">
        <w:rPr>
          <w:rFonts w:ascii="Times New Roman" w:hAnsi="Times New Roman" w:cs="Times New Roman"/>
          <w:sz w:val="24"/>
          <w:szCs w:val="24"/>
          <w:vertAlign w:val="superscript"/>
          <w:lang w:bidi="hi-IN"/>
        </w:rPr>
        <w:t>2+</w:t>
      </w:r>
      <w:r w:rsidRPr="00820895">
        <w:rPr>
          <w:rFonts w:ascii="Times New Roman" w:hAnsi="Times New Roman" w:cs="Times New Roman"/>
          <w:sz w:val="24"/>
          <w:szCs w:val="24"/>
          <w:lang w:bidi="hi-IN"/>
        </w:rPr>
        <w:t>:</w:t>
      </w:r>
    </w:p>
    <w:p w:rsidR="00820895" w:rsidRPr="00820895" w:rsidRDefault="00820895" w:rsidP="00820895">
      <w:pPr>
        <w:autoSpaceDE w:val="0"/>
        <w:autoSpaceDN w:val="0"/>
        <w:adjustRightInd w:val="0"/>
        <w:spacing w:after="0" w:line="240" w:lineRule="auto"/>
        <w:ind w:firstLine="720"/>
        <w:rPr>
          <w:rFonts w:ascii="Times New Roman" w:hAnsi="Times New Roman" w:cs="Times New Roman"/>
          <w:sz w:val="24"/>
          <w:szCs w:val="24"/>
          <w:lang w:bidi="hi-IN"/>
        </w:rPr>
      </w:pPr>
      <w:r w:rsidRPr="00820895">
        <w:rPr>
          <w:rFonts w:ascii="Times New Roman" w:hAnsi="Times New Roman" w:cs="Times New Roman"/>
          <w:sz w:val="24"/>
          <w:szCs w:val="24"/>
          <w:lang w:bidi="hi-IN"/>
        </w:rPr>
        <w:t>•</w:t>
      </w:r>
      <w:r>
        <w:rPr>
          <w:rFonts w:ascii="Times New Roman" w:hAnsi="Times New Roman" w:cs="Times New Roman"/>
          <w:sz w:val="24"/>
          <w:szCs w:val="24"/>
          <w:lang w:bidi="hi-IN"/>
        </w:rPr>
        <w:t xml:space="preserve"> R</w:t>
      </w:r>
      <w:r w:rsidRPr="00820895">
        <w:rPr>
          <w:rFonts w:ascii="Times New Roman" w:hAnsi="Times New Roman" w:cs="Times New Roman"/>
          <w:sz w:val="24"/>
          <w:szCs w:val="24"/>
          <w:lang w:bidi="hi-IN"/>
        </w:rPr>
        <w:t>egulation the processes of nerve transmission</w:t>
      </w:r>
    </w:p>
    <w:p w:rsidR="00820895" w:rsidRPr="00820895" w:rsidRDefault="00820895" w:rsidP="00820895">
      <w:pPr>
        <w:autoSpaceDE w:val="0"/>
        <w:autoSpaceDN w:val="0"/>
        <w:adjustRightInd w:val="0"/>
        <w:spacing w:after="0" w:line="240" w:lineRule="auto"/>
        <w:ind w:firstLine="720"/>
        <w:rPr>
          <w:rFonts w:ascii="Times New Roman" w:hAnsi="Times New Roman" w:cs="Times New Roman"/>
          <w:sz w:val="24"/>
          <w:szCs w:val="24"/>
          <w:lang w:bidi="hi-IN"/>
        </w:rPr>
      </w:pPr>
      <w:r w:rsidRPr="00820895">
        <w:rPr>
          <w:rFonts w:ascii="Times New Roman" w:hAnsi="Times New Roman" w:cs="Times New Roman"/>
          <w:sz w:val="24"/>
          <w:szCs w:val="24"/>
          <w:lang w:bidi="hi-IN"/>
        </w:rPr>
        <w:t>•</w:t>
      </w:r>
      <w:r>
        <w:rPr>
          <w:rFonts w:ascii="Times New Roman" w:hAnsi="Times New Roman" w:cs="Times New Roman"/>
          <w:sz w:val="24"/>
          <w:szCs w:val="24"/>
          <w:lang w:bidi="hi-IN"/>
        </w:rPr>
        <w:t xml:space="preserve"> R</w:t>
      </w:r>
      <w:r w:rsidRPr="00820895">
        <w:rPr>
          <w:rFonts w:ascii="Times New Roman" w:hAnsi="Times New Roman" w:cs="Times New Roman"/>
          <w:sz w:val="24"/>
          <w:szCs w:val="24"/>
          <w:lang w:bidi="hi-IN"/>
        </w:rPr>
        <w:t>egulation the muscle contraction</w:t>
      </w:r>
    </w:p>
    <w:p w:rsidR="00820895" w:rsidRPr="00820895" w:rsidRDefault="00820895" w:rsidP="00820895">
      <w:pPr>
        <w:autoSpaceDE w:val="0"/>
        <w:autoSpaceDN w:val="0"/>
        <w:adjustRightInd w:val="0"/>
        <w:spacing w:after="0" w:line="240" w:lineRule="auto"/>
        <w:ind w:firstLine="720"/>
        <w:rPr>
          <w:rFonts w:ascii="Times New Roman" w:hAnsi="Times New Roman" w:cs="Times New Roman"/>
          <w:sz w:val="24"/>
          <w:szCs w:val="24"/>
          <w:lang w:bidi="hi-IN"/>
        </w:rPr>
      </w:pPr>
      <w:r w:rsidRPr="00820895">
        <w:rPr>
          <w:rFonts w:ascii="Times New Roman" w:hAnsi="Times New Roman" w:cs="Times New Roman"/>
          <w:sz w:val="24"/>
          <w:szCs w:val="24"/>
          <w:lang w:bidi="hi-IN"/>
        </w:rPr>
        <w:t>•</w:t>
      </w:r>
      <w:r>
        <w:rPr>
          <w:rFonts w:ascii="Times New Roman" w:hAnsi="Times New Roman" w:cs="Times New Roman"/>
          <w:sz w:val="24"/>
          <w:szCs w:val="24"/>
          <w:lang w:bidi="hi-IN"/>
        </w:rPr>
        <w:t xml:space="preserve"> </w:t>
      </w:r>
      <w:proofErr w:type="gramStart"/>
      <w:r>
        <w:rPr>
          <w:rFonts w:ascii="Times New Roman" w:hAnsi="Times New Roman" w:cs="Times New Roman"/>
          <w:sz w:val="24"/>
          <w:szCs w:val="24"/>
          <w:lang w:bidi="hi-IN"/>
        </w:rPr>
        <w:t>r</w:t>
      </w:r>
      <w:r w:rsidRPr="00820895">
        <w:rPr>
          <w:rFonts w:ascii="Times New Roman" w:hAnsi="Times New Roman" w:cs="Times New Roman"/>
          <w:sz w:val="24"/>
          <w:szCs w:val="24"/>
          <w:lang w:bidi="hi-IN"/>
        </w:rPr>
        <w:t>egulation</w:t>
      </w:r>
      <w:proofErr w:type="gramEnd"/>
      <w:r w:rsidRPr="00820895">
        <w:rPr>
          <w:rFonts w:ascii="Times New Roman" w:hAnsi="Times New Roman" w:cs="Times New Roman"/>
          <w:sz w:val="24"/>
          <w:szCs w:val="24"/>
          <w:lang w:bidi="hi-IN"/>
        </w:rPr>
        <w:t xml:space="preserve"> electrolyte balance</w:t>
      </w:r>
    </w:p>
    <w:p w:rsidR="00820895" w:rsidRPr="00820895" w:rsidRDefault="00820895" w:rsidP="00820895">
      <w:pPr>
        <w:autoSpaceDE w:val="0"/>
        <w:autoSpaceDN w:val="0"/>
        <w:adjustRightInd w:val="0"/>
        <w:spacing w:after="0" w:line="240" w:lineRule="auto"/>
        <w:ind w:firstLine="720"/>
        <w:rPr>
          <w:rFonts w:ascii="Times New Roman" w:hAnsi="Times New Roman" w:cs="Times New Roman"/>
          <w:sz w:val="24"/>
          <w:szCs w:val="24"/>
          <w:lang w:bidi="hi-IN"/>
        </w:rPr>
      </w:pPr>
      <w:r w:rsidRPr="00820895">
        <w:rPr>
          <w:rFonts w:ascii="Times New Roman" w:hAnsi="Times New Roman" w:cs="Times New Roman"/>
          <w:sz w:val="24"/>
          <w:szCs w:val="24"/>
          <w:lang w:bidi="hi-IN"/>
        </w:rPr>
        <w:t>•</w:t>
      </w:r>
      <w:r>
        <w:rPr>
          <w:rFonts w:ascii="Times New Roman" w:hAnsi="Times New Roman" w:cs="Times New Roman"/>
          <w:sz w:val="24"/>
          <w:szCs w:val="24"/>
          <w:lang w:bidi="hi-IN"/>
        </w:rPr>
        <w:t xml:space="preserve"> B</w:t>
      </w:r>
      <w:r w:rsidRPr="00820895">
        <w:rPr>
          <w:rFonts w:ascii="Times New Roman" w:hAnsi="Times New Roman" w:cs="Times New Roman"/>
          <w:sz w:val="24"/>
          <w:szCs w:val="24"/>
          <w:lang w:bidi="hi-IN"/>
        </w:rPr>
        <w:t>lood coagulation</w:t>
      </w:r>
    </w:p>
    <w:p w:rsidR="00820895" w:rsidRDefault="00820895" w:rsidP="00820895">
      <w:pPr>
        <w:autoSpaceDE w:val="0"/>
        <w:autoSpaceDN w:val="0"/>
        <w:adjustRightInd w:val="0"/>
        <w:spacing w:after="0" w:line="240" w:lineRule="auto"/>
        <w:ind w:firstLine="720"/>
        <w:rPr>
          <w:rFonts w:ascii="Times New Roman" w:hAnsi="Times New Roman" w:cs="Times New Roman"/>
          <w:sz w:val="24"/>
          <w:szCs w:val="24"/>
          <w:lang w:bidi="hi-IN"/>
        </w:rPr>
      </w:pPr>
      <w:r w:rsidRPr="00820895">
        <w:rPr>
          <w:rFonts w:ascii="Times New Roman" w:hAnsi="Times New Roman" w:cs="Times New Roman"/>
          <w:sz w:val="24"/>
          <w:szCs w:val="24"/>
          <w:lang w:bidi="hi-IN"/>
        </w:rPr>
        <w:t>•</w:t>
      </w:r>
      <w:r>
        <w:rPr>
          <w:rFonts w:ascii="Times New Roman" w:hAnsi="Times New Roman" w:cs="Times New Roman"/>
          <w:sz w:val="24"/>
          <w:szCs w:val="24"/>
          <w:lang w:bidi="hi-IN"/>
        </w:rPr>
        <w:t xml:space="preserve"> B</w:t>
      </w:r>
      <w:r w:rsidRPr="00820895">
        <w:rPr>
          <w:rFonts w:ascii="Times New Roman" w:hAnsi="Times New Roman" w:cs="Times New Roman"/>
          <w:sz w:val="24"/>
          <w:szCs w:val="24"/>
          <w:lang w:bidi="hi-IN"/>
        </w:rPr>
        <w:t xml:space="preserve">uilding up bones and </w:t>
      </w:r>
      <w:proofErr w:type="spellStart"/>
      <w:r w:rsidRPr="00820895">
        <w:rPr>
          <w:rFonts w:ascii="Times New Roman" w:hAnsi="Times New Roman" w:cs="Times New Roman"/>
          <w:sz w:val="24"/>
          <w:szCs w:val="24"/>
          <w:lang w:bidi="hi-IN"/>
        </w:rPr>
        <w:t>theeths</w:t>
      </w:r>
      <w:proofErr w:type="spellEnd"/>
    </w:p>
    <w:p w:rsidR="000557B9" w:rsidRPr="000557B9" w:rsidRDefault="000557B9" w:rsidP="000557B9">
      <w:pPr>
        <w:autoSpaceDE w:val="0"/>
        <w:autoSpaceDN w:val="0"/>
        <w:adjustRightInd w:val="0"/>
        <w:spacing w:after="0" w:line="240" w:lineRule="auto"/>
        <w:rPr>
          <w:rFonts w:ascii="Times New Roman" w:hAnsi="Times New Roman" w:cs="Times New Roman"/>
          <w:sz w:val="24"/>
          <w:szCs w:val="24"/>
          <w:lang w:bidi="hi-IN"/>
        </w:rPr>
      </w:pPr>
      <w:r w:rsidRPr="000557B9">
        <w:rPr>
          <w:rFonts w:ascii="Times New Roman" w:hAnsi="Times New Roman" w:cs="Times New Roman"/>
          <w:sz w:val="24"/>
          <w:szCs w:val="24"/>
          <w:lang w:bidi="hi-IN"/>
        </w:rPr>
        <w:t>Mg</w:t>
      </w:r>
      <w:r w:rsidRPr="0011009E">
        <w:rPr>
          <w:rFonts w:ascii="Times New Roman" w:hAnsi="Times New Roman" w:cs="Times New Roman"/>
          <w:sz w:val="24"/>
          <w:szCs w:val="24"/>
          <w:vertAlign w:val="superscript"/>
          <w:lang w:bidi="hi-IN"/>
        </w:rPr>
        <w:t>2+</w:t>
      </w:r>
      <w:r w:rsidRPr="000557B9">
        <w:rPr>
          <w:rFonts w:ascii="Times New Roman" w:hAnsi="Times New Roman" w:cs="Times New Roman"/>
          <w:sz w:val="24"/>
          <w:szCs w:val="24"/>
          <w:lang w:bidi="hi-IN"/>
        </w:rPr>
        <w:t>:</w:t>
      </w:r>
    </w:p>
    <w:p w:rsidR="000557B9" w:rsidRPr="000557B9" w:rsidRDefault="000557B9" w:rsidP="000557B9">
      <w:pPr>
        <w:autoSpaceDE w:val="0"/>
        <w:autoSpaceDN w:val="0"/>
        <w:adjustRightInd w:val="0"/>
        <w:spacing w:after="0" w:line="240" w:lineRule="auto"/>
        <w:ind w:firstLine="720"/>
        <w:rPr>
          <w:rFonts w:ascii="Times New Roman" w:hAnsi="Times New Roman" w:cs="Times New Roman"/>
          <w:sz w:val="24"/>
          <w:szCs w:val="24"/>
          <w:lang w:bidi="hi-IN"/>
        </w:rPr>
      </w:pPr>
      <w:r w:rsidRPr="000557B9">
        <w:rPr>
          <w:rFonts w:ascii="Times New Roman" w:hAnsi="Times New Roman" w:cs="Times New Roman"/>
          <w:sz w:val="24"/>
          <w:szCs w:val="24"/>
          <w:lang w:bidi="hi-IN"/>
        </w:rPr>
        <w:t xml:space="preserve">• </w:t>
      </w:r>
      <w:proofErr w:type="gramStart"/>
      <w:r w:rsidRPr="000557B9">
        <w:rPr>
          <w:rFonts w:ascii="Times New Roman" w:hAnsi="Times New Roman" w:cs="Times New Roman"/>
          <w:sz w:val="24"/>
          <w:szCs w:val="24"/>
          <w:lang w:bidi="hi-IN"/>
        </w:rPr>
        <w:t>activation</w:t>
      </w:r>
      <w:proofErr w:type="gramEnd"/>
      <w:r w:rsidRPr="000557B9">
        <w:rPr>
          <w:rFonts w:ascii="Times New Roman" w:hAnsi="Times New Roman" w:cs="Times New Roman"/>
          <w:sz w:val="24"/>
          <w:szCs w:val="24"/>
          <w:lang w:bidi="hi-IN"/>
        </w:rPr>
        <w:t xml:space="preserve"> of enzymes, determination of conformation of</w:t>
      </w:r>
      <w:r>
        <w:rPr>
          <w:rFonts w:ascii="Times New Roman" w:hAnsi="Times New Roman" w:cs="Times New Roman"/>
          <w:sz w:val="24"/>
          <w:szCs w:val="24"/>
          <w:lang w:bidi="hi-IN"/>
        </w:rPr>
        <w:t xml:space="preserve"> </w:t>
      </w:r>
      <w:r w:rsidRPr="000557B9">
        <w:rPr>
          <w:rFonts w:ascii="Times New Roman" w:hAnsi="Times New Roman" w:cs="Times New Roman"/>
          <w:sz w:val="24"/>
          <w:szCs w:val="24"/>
          <w:lang w:bidi="hi-IN"/>
        </w:rPr>
        <w:t>proteins</w:t>
      </w:r>
    </w:p>
    <w:p w:rsidR="000557B9" w:rsidRPr="000557B9" w:rsidRDefault="000557B9" w:rsidP="000557B9">
      <w:pPr>
        <w:autoSpaceDE w:val="0"/>
        <w:autoSpaceDN w:val="0"/>
        <w:adjustRightInd w:val="0"/>
        <w:spacing w:after="0" w:line="240" w:lineRule="auto"/>
        <w:ind w:firstLine="720"/>
        <w:rPr>
          <w:rFonts w:ascii="Times New Roman" w:hAnsi="Times New Roman" w:cs="Times New Roman"/>
          <w:sz w:val="24"/>
          <w:szCs w:val="24"/>
          <w:lang w:bidi="hi-IN"/>
        </w:rPr>
      </w:pPr>
      <w:r w:rsidRPr="000557B9">
        <w:rPr>
          <w:rFonts w:ascii="Times New Roman" w:hAnsi="Times New Roman" w:cs="Times New Roman"/>
          <w:sz w:val="24"/>
          <w:szCs w:val="24"/>
          <w:lang w:bidi="hi-IN"/>
        </w:rPr>
        <w:t>• take part in hydrolysis of ATP, universal source of energy</w:t>
      </w:r>
      <w:r w:rsidRPr="000557B9">
        <w:rPr>
          <w:rFonts w:ascii="Times New Roman" w:eastAsia="SymbolMT" w:hAnsi="Times New Roman" w:cs="Times New Roman"/>
          <w:sz w:val="24"/>
          <w:szCs w:val="24"/>
          <w:lang w:bidi="hi-IN"/>
        </w:rPr>
        <w:t xml:space="preserve">→ </w:t>
      </w:r>
      <w:r w:rsidRPr="000557B9">
        <w:rPr>
          <w:rFonts w:ascii="Times New Roman" w:hAnsi="Times New Roman" w:cs="Times New Roman"/>
          <w:sz w:val="24"/>
          <w:szCs w:val="24"/>
          <w:lang w:bidi="hi-IN"/>
        </w:rPr>
        <w:t>metabolism of energy</w:t>
      </w:r>
    </w:p>
    <w:p w:rsidR="000557B9" w:rsidRPr="000557B9" w:rsidRDefault="000557B9" w:rsidP="000557B9">
      <w:pPr>
        <w:autoSpaceDE w:val="0"/>
        <w:autoSpaceDN w:val="0"/>
        <w:adjustRightInd w:val="0"/>
        <w:spacing w:after="0" w:line="240" w:lineRule="auto"/>
        <w:ind w:firstLine="720"/>
        <w:rPr>
          <w:rFonts w:ascii="Times New Roman" w:hAnsi="Times New Roman" w:cs="Times New Roman"/>
          <w:sz w:val="24"/>
          <w:szCs w:val="24"/>
          <w:lang w:bidi="hi-IN"/>
        </w:rPr>
      </w:pPr>
      <w:r w:rsidRPr="000557B9">
        <w:rPr>
          <w:rFonts w:ascii="Times New Roman" w:hAnsi="Times New Roman" w:cs="Times New Roman"/>
          <w:sz w:val="24"/>
          <w:szCs w:val="24"/>
          <w:lang w:bidi="hi-IN"/>
        </w:rPr>
        <w:t>• building up of bones</w:t>
      </w:r>
    </w:p>
    <w:p w:rsidR="00616CAE" w:rsidRDefault="000557B9" w:rsidP="00616CAE">
      <w:pPr>
        <w:autoSpaceDE w:val="0"/>
        <w:autoSpaceDN w:val="0"/>
        <w:adjustRightInd w:val="0"/>
        <w:spacing w:after="0" w:line="240" w:lineRule="auto"/>
        <w:ind w:firstLine="720"/>
        <w:rPr>
          <w:rFonts w:ascii="Times New Roman" w:hAnsi="Times New Roman" w:cs="Times New Roman"/>
          <w:sz w:val="24"/>
          <w:szCs w:val="24"/>
          <w:lang w:bidi="hi-IN"/>
        </w:rPr>
      </w:pPr>
      <w:r w:rsidRPr="000557B9">
        <w:rPr>
          <w:rFonts w:ascii="Times New Roman" w:hAnsi="Times New Roman" w:cs="Times New Roman"/>
          <w:sz w:val="24"/>
          <w:szCs w:val="24"/>
          <w:lang w:bidi="hi-IN"/>
        </w:rPr>
        <w:t xml:space="preserve">• </w:t>
      </w:r>
      <w:proofErr w:type="gramStart"/>
      <w:r w:rsidRPr="000557B9">
        <w:rPr>
          <w:rFonts w:ascii="Times New Roman" w:hAnsi="Times New Roman" w:cs="Times New Roman"/>
          <w:sz w:val="24"/>
          <w:szCs w:val="24"/>
          <w:lang w:bidi="hi-IN"/>
        </w:rPr>
        <w:t>part</w:t>
      </w:r>
      <w:proofErr w:type="gramEnd"/>
      <w:r w:rsidRPr="000557B9">
        <w:rPr>
          <w:rFonts w:ascii="Times New Roman" w:hAnsi="Times New Roman" w:cs="Times New Roman"/>
          <w:sz w:val="24"/>
          <w:szCs w:val="24"/>
          <w:lang w:bidi="hi-IN"/>
        </w:rPr>
        <w:t xml:space="preserve"> of chlorophyll (photosynthesis)</w:t>
      </w:r>
    </w:p>
    <w:p w:rsidR="00786ECF" w:rsidRDefault="00786ECF" w:rsidP="00616CAE">
      <w:pPr>
        <w:spacing w:before="100" w:beforeAutospacing="1" w:after="100" w:afterAutospacing="1" w:line="240" w:lineRule="auto"/>
        <w:rPr>
          <w:rFonts w:ascii="Mangal" w:eastAsia="Times New Roman" w:hAnsi="Mangal" w:cs="Mangal"/>
          <w:sz w:val="20"/>
          <w:szCs w:val="20"/>
          <w:lang w:bidi="hi-IN"/>
        </w:rPr>
      </w:pPr>
    </w:p>
    <w:p w:rsidR="00786ECF" w:rsidRPr="00786ECF" w:rsidRDefault="00786ECF" w:rsidP="00786ECF">
      <w:pPr>
        <w:spacing w:before="100" w:beforeAutospacing="1" w:after="100" w:afterAutospacing="1" w:line="360" w:lineRule="auto"/>
        <w:jc w:val="both"/>
        <w:rPr>
          <w:rFonts w:ascii="Times New Roman" w:eastAsia="Times New Roman" w:hAnsi="Times New Roman" w:cs="Times New Roman"/>
          <w:b/>
          <w:bCs/>
          <w:sz w:val="24"/>
          <w:szCs w:val="24"/>
          <w:lang w:bidi="hi-IN"/>
        </w:rPr>
      </w:pPr>
      <w:r w:rsidRPr="00786ECF">
        <w:rPr>
          <w:rFonts w:ascii="Times New Roman" w:eastAsia="Times New Roman" w:hAnsi="Times New Roman" w:cs="Times New Roman"/>
          <w:b/>
          <w:bCs/>
          <w:sz w:val="24"/>
          <w:szCs w:val="24"/>
          <w:lang w:bidi="hi-IN"/>
        </w:rPr>
        <w:t>Role of alkali metals in bio</w:t>
      </w:r>
      <w:r>
        <w:rPr>
          <w:rFonts w:ascii="Times New Roman" w:eastAsia="Times New Roman" w:hAnsi="Times New Roman" w:cs="Times New Roman"/>
          <w:b/>
          <w:bCs/>
          <w:sz w:val="24"/>
          <w:szCs w:val="24"/>
          <w:lang w:bidi="hi-IN"/>
        </w:rPr>
        <w:t>-</w:t>
      </w:r>
      <w:r w:rsidRPr="00786ECF">
        <w:rPr>
          <w:rFonts w:ascii="Times New Roman" w:eastAsia="Times New Roman" w:hAnsi="Times New Roman" w:cs="Times New Roman"/>
          <w:b/>
          <w:bCs/>
          <w:sz w:val="24"/>
          <w:szCs w:val="24"/>
          <w:lang w:bidi="hi-IN"/>
        </w:rPr>
        <w:t>systems</w:t>
      </w:r>
    </w:p>
    <w:p w:rsidR="00616CAE" w:rsidRPr="00616CAE" w:rsidRDefault="00616CAE" w:rsidP="00786ECF">
      <w:pPr>
        <w:spacing w:before="100" w:beforeAutospacing="1" w:after="100" w:afterAutospacing="1" w:line="360" w:lineRule="auto"/>
        <w:jc w:val="both"/>
        <w:rPr>
          <w:rFonts w:ascii="Times New Roman" w:eastAsia="Times New Roman" w:hAnsi="Times New Roman" w:cs="Times New Roman"/>
          <w:sz w:val="24"/>
          <w:szCs w:val="24"/>
          <w:lang w:bidi="hi-IN"/>
        </w:rPr>
      </w:pPr>
      <w:r w:rsidRPr="00616CAE">
        <w:rPr>
          <w:rFonts w:ascii="Times New Roman" w:eastAsia="Times New Roman" w:hAnsi="Times New Roman" w:cs="Times New Roman"/>
          <w:sz w:val="24"/>
          <w:szCs w:val="24"/>
          <w:lang w:bidi="hi-IN"/>
        </w:rPr>
        <w:t xml:space="preserve">Lithium naturally only occurs in traces in biological systems and has no known biological role, but does have effects on the body when ingested. </w:t>
      </w:r>
      <w:hyperlink r:id="rId21" w:tooltip="Lithium carbonate" w:history="1">
        <w:r w:rsidRPr="00786ECF">
          <w:rPr>
            <w:rFonts w:ascii="Times New Roman" w:eastAsia="Times New Roman" w:hAnsi="Times New Roman" w:cs="Times New Roman"/>
            <w:sz w:val="24"/>
            <w:szCs w:val="24"/>
            <w:lang w:bidi="hi-IN"/>
          </w:rPr>
          <w:t>Lithium carbonate</w:t>
        </w:r>
      </w:hyperlink>
      <w:r w:rsidRPr="00616CAE">
        <w:rPr>
          <w:rFonts w:ascii="Times New Roman" w:eastAsia="Times New Roman" w:hAnsi="Times New Roman" w:cs="Times New Roman"/>
          <w:sz w:val="24"/>
          <w:szCs w:val="24"/>
          <w:lang w:bidi="hi-IN"/>
        </w:rPr>
        <w:t xml:space="preserve"> is used as a </w:t>
      </w:r>
      <w:hyperlink r:id="rId22" w:tooltip="Mood stabiliser" w:history="1">
        <w:r w:rsidRPr="00786ECF">
          <w:rPr>
            <w:rFonts w:ascii="Times New Roman" w:eastAsia="Times New Roman" w:hAnsi="Times New Roman" w:cs="Times New Roman"/>
            <w:sz w:val="24"/>
            <w:szCs w:val="24"/>
            <w:lang w:bidi="hi-IN"/>
          </w:rPr>
          <w:t xml:space="preserve">mood </w:t>
        </w:r>
        <w:proofErr w:type="spellStart"/>
        <w:r w:rsidRPr="00786ECF">
          <w:rPr>
            <w:rFonts w:ascii="Times New Roman" w:eastAsia="Times New Roman" w:hAnsi="Times New Roman" w:cs="Times New Roman"/>
            <w:sz w:val="24"/>
            <w:szCs w:val="24"/>
            <w:lang w:bidi="hi-IN"/>
          </w:rPr>
          <w:t>stabiliser</w:t>
        </w:r>
        <w:proofErr w:type="spellEnd"/>
      </w:hyperlink>
      <w:r w:rsidRPr="00616CAE">
        <w:rPr>
          <w:rFonts w:ascii="Times New Roman" w:eastAsia="Times New Roman" w:hAnsi="Times New Roman" w:cs="Times New Roman"/>
          <w:sz w:val="24"/>
          <w:szCs w:val="24"/>
          <w:lang w:bidi="hi-IN"/>
        </w:rPr>
        <w:t xml:space="preserve"> in </w:t>
      </w:r>
      <w:hyperlink r:id="rId23" w:tooltip="Psychiatry" w:history="1">
        <w:r w:rsidRPr="00786ECF">
          <w:rPr>
            <w:rFonts w:ascii="Times New Roman" w:eastAsia="Times New Roman" w:hAnsi="Times New Roman" w:cs="Times New Roman"/>
            <w:sz w:val="24"/>
            <w:szCs w:val="24"/>
            <w:lang w:bidi="hi-IN"/>
          </w:rPr>
          <w:t>psychiatry</w:t>
        </w:r>
      </w:hyperlink>
      <w:r w:rsidRPr="00616CAE">
        <w:rPr>
          <w:rFonts w:ascii="Times New Roman" w:eastAsia="Times New Roman" w:hAnsi="Times New Roman" w:cs="Times New Roman"/>
          <w:sz w:val="24"/>
          <w:szCs w:val="24"/>
          <w:lang w:bidi="hi-IN"/>
        </w:rPr>
        <w:t xml:space="preserve"> to treat </w:t>
      </w:r>
      <w:hyperlink r:id="rId24" w:tooltip="Bipolar disorder" w:history="1">
        <w:r w:rsidRPr="00786ECF">
          <w:rPr>
            <w:rFonts w:ascii="Times New Roman" w:eastAsia="Times New Roman" w:hAnsi="Times New Roman" w:cs="Times New Roman"/>
            <w:sz w:val="24"/>
            <w:szCs w:val="24"/>
            <w:lang w:bidi="hi-IN"/>
          </w:rPr>
          <w:t>bipolar disorder</w:t>
        </w:r>
      </w:hyperlink>
      <w:r w:rsidRPr="00616CAE">
        <w:rPr>
          <w:rFonts w:ascii="Times New Roman" w:eastAsia="Times New Roman" w:hAnsi="Times New Roman" w:cs="Times New Roman"/>
          <w:sz w:val="24"/>
          <w:szCs w:val="24"/>
          <w:lang w:bidi="hi-IN"/>
        </w:rPr>
        <w:t xml:space="preserve"> (</w:t>
      </w:r>
      <w:hyperlink r:id="rId25" w:tooltip="Manic-depression" w:history="1">
        <w:r w:rsidRPr="00786ECF">
          <w:rPr>
            <w:rFonts w:ascii="Times New Roman" w:eastAsia="Times New Roman" w:hAnsi="Times New Roman" w:cs="Times New Roman"/>
            <w:sz w:val="24"/>
            <w:szCs w:val="24"/>
            <w:lang w:bidi="hi-IN"/>
          </w:rPr>
          <w:t>manic-depression</w:t>
        </w:r>
      </w:hyperlink>
      <w:r w:rsidRPr="00616CAE">
        <w:rPr>
          <w:rFonts w:ascii="Times New Roman" w:eastAsia="Times New Roman" w:hAnsi="Times New Roman" w:cs="Times New Roman"/>
          <w:sz w:val="24"/>
          <w:szCs w:val="24"/>
          <w:lang w:bidi="hi-IN"/>
        </w:rPr>
        <w:t>) in daily doses of about 0.5 to 2 grams, although there are side-effects.</w:t>
      </w:r>
      <w:r w:rsidRPr="00616CAE">
        <w:rPr>
          <w:rFonts w:ascii="Times New Roman" w:eastAsia="Times New Roman" w:hAnsi="Times New Roman" w:cs="Times New Roman"/>
          <w:sz w:val="24"/>
          <w:szCs w:val="24"/>
          <w:vertAlign w:val="superscript"/>
          <w:lang w:bidi="hi-IN"/>
        </w:rPr>
        <w:t>[</w:t>
      </w:r>
      <w:r w:rsidR="00786ECF" w:rsidRPr="00786ECF">
        <w:rPr>
          <w:rFonts w:ascii="Times New Roman" w:eastAsia="Times New Roman" w:hAnsi="Times New Roman" w:cs="Times New Roman"/>
          <w:sz w:val="24"/>
          <w:szCs w:val="24"/>
          <w:lang w:bidi="hi-IN"/>
        </w:rPr>
        <w:t xml:space="preserve"> </w:t>
      </w:r>
      <w:r w:rsidRPr="00616CAE">
        <w:rPr>
          <w:rFonts w:ascii="Times New Roman" w:eastAsia="Times New Roman" w:hAnsi="Times New Roman" w:cs="Times New Roman"/>
          <w:sz w:val="24"/>
          <w:szCs w:val="24"/>
          <w:lang w:bidi="hi-IN"/>
        </w:rPr>
        <w:t xml:space="preserve"> Excessive ingestion of lithium causes drowsiness, slurred speech and vomiting, among other symptoms, and </w:t>
      </w:r>
      <w:hyperlink r:id="rId26" w:tooltip="Poison" w:history="1">
        <w:r w:rsidRPr="00786ECF">
          <w:rPr>
            <w:rFonts w:ascii="Times New Roman" w:eastAsia="Times New Roman" w:hAnsi="Times New Roman" w:cs="Times New Roman"/>
            <w:sz w:val="24"/>
            <w:szCs w:val="24"/>
            <w:lang w:bidi="hi-IN"/>
          </w:rPr>
          <w:t>poisons</w:t>
        </w:r>
      </w:hyperlink>
      <w:r w:rsidRPr="00616CAE">
        <w:rPr>
          <w:rFonts w:ascii="Times New Roman" w:eastAsia="Times New Roman" w:hAnsi="Times New Roman" w:cs="Times New Roman"/>
          <w:sz w:val="24"/>
          <w:szCs w:val="24"/>
          <w:lang w:bidi="hi-IN"/>
        </w:rPr>
        <w:t xml:space="preserve"> the </w:t>
      </w:r>
      <w:hyperlink r:id="rId27" w:tooltip="Central nervous system" w:history="1">
        <w:r w:rsidRPr="00786ECF">
          <w:rPr>
            <w:rFonts w:ascii="Times New Roman" w:eastAsia="Times New Roman" w:hAnsi="Times New Roman" w:cs="Times New Roman"/>
            <w:sz w:val="24"/>
            <w:szCs w:val="24"/>
            <w:lang w:bidi="hi-IN"/>
          </w:rPr>
          <w:t xml:space="preserve">central </w:t>
        </w:r>
        <w:r w:rsidRPr="00786ECF">
          <w:rPr>
            <w:rFonts w:ascii="Times New Roman" w:eastAsia="Times New Roman" w:hAnsi="Times New Roman" w:cs="Times New Roman"/>
            <w:sz w:val="24"/>
            <w:szCs w:val="24"/>
            <w:lang w:bidi="hi-IN"/>
          </w:rPr>
          <w:lastRenderedPageBreak/>
          <w:t>nervous system</w:t>
        </w:r>
      </w:hyperlink>
      <w:r w:rsidRPr="00616CAE">
        <w:rPr>
          <w:rFonts w:ascii="Times New Roman" w:eastAsia="Times New Roman" w:hAnsi="Times New Roman" w:cs="Times New Roman"/>
          <w:sz w:val="24"/>
          <w:szCs w:val="24"/>
          <w:lang w:bidi="hi-IN"/>
        </w:rPr>
        <w:t xml:space="preserve">, which is dangerous as the required dosage of lithium to treat bipolar disorder is only slightly lower than the toxic dosage. Its biochemistry, the way it is handled by the human body and studies using rats and goats suggest that it is an </w:t>
      </w:r>
      <w:hyperlink r:id="rId28" w:tooltip="Essential element" w:history="1">
        <w:r w:rsidRPr="00786ECF">
          <w:rPr>
            <w:rFonts w:ascii="Times New Roman" w:eastAsia="Times New Roman" w:hAnsi="Times New Roman" w:cs="Times New Roman"/>
            <w:sz w:val="24"/>
            <w:szCs w:val="24"/>
            <w:lang w:bidi="hi-IN"/>
          </w:rPr>
          <w:t>essential</w:t>
        </w:r>
      </w:hyperlink>
      <w:r w:rsidRPr="00616CAE">
        <w:rPr>
          <w:rFonts w:ascii="Times New Roman" w:eastAsia="Times New Roman" w:hAnsi="Times New Roman" w:cs="Times New Roman"/>
          <w:sz w:val="24"/>
          <w:szCs w:val="24"/>
          <w:lang w:bidi="hi-IN"/>
        </w:rPr>
        <w:t xml:space="preserve"> </w:t>
      </w:r>
      <w:hyperlink r:id="rId29" w:tooltip="Trace element" w:history="1">
        <w:r w:rsidRPr="00786ECF">
          <w:rPr>
            <w:rFonts w:ascii="Times New Roman" w:eastAsia="Times New Roman" w:hAnsi="Times New Roman" w:cs="Times New Roman"/>
            <w:sz w:val="24"/>
            <w:szCs w:val="24"/>
            <w:lang w:bidi="hi-IN"/>
          </w:rPr>
          <w:t>trace element</w:t>
        </w:r>
      </w:hyperlink>
      <w:r w:rsidRPr="00616CAE">
        <w:rPr>
          <w:rFonts w:ascii="Times New Roman" w:eastAsia="Times New Roman" w:hAnsi="Times New Roman" w:cs="Times New Roman"/>
          <w:sz w:val="24"/>
          <w:szCs w:val="24"/>
          <w:lang w:bidi="hi-IN"/>
        </w:rPr>
        <w:t>, although the natural biological function of lithium in humans has yet to be identified.</w:t>
      </w:r>
      <w:r w:rsidRPr="00786ECF">
        <w:rPr>
          <w:rFonts w:ascii="Times New Roman" w:eastAsia="Times New Roman" w:hAnsi="Times New Roman" w:cs="Times New Roman"/>
          <w:sz w:val="24"/>
          <w:szCs w:val="24"/>
          <w:lang w:bidi="hi-IN"/>
        </w:rPr>
        <w:t xml:space="preserve"> </w:t>
      </w:r>
    </w:p>
    <w:p w:rsidR="00616CAE" w:rsidRPr="00616CAE" w:rsidRDefault="00616CAE" w:rsidP="00786ECF">
      <w:pPr>
        <w:spacing w:before="100" w:beforeAutospacing="1" w:after="100" w:afterAutospacing="1" w:line="360" w:lineRule="auto"/>
        <w:jc w:val="both"/>
        <w:rPr>
          <w:rFonts w:ascii="Times New Roman" w:eastAsia="Times New Roman" w:hAnsi="Times New Roman" w:cs="Times New Roman"/>
          <w:sz w:val="24"/>
          <w:szCs w:val="24"/>
          <w:lang w:bidi="hi-IN"/>
        </w:rPr>
      </w:pPr>
      <w:r w:rsidRPr="00616CAE">
        <w:rPr>
          <w:rFonts w:ascii="Times New Roman" w:eastAsia="Times New Roman" w:hAnsi="Times New Roman" w:cs="Times New Roman"/>
          <w:sz w:val="24"/>
          <w:szCs w:val="24"/>
          <w:lang w:bidi="hi-IN"/>
        </w:rPr>
        <w:t xml:space="preserve">Sodium and potassium occur in all known biological systems, generally functioning as </w:t>
      </w:r>
      <w:hyperlink r:id="rId30" w:tooltip="Electrolytes" w:history="1">
        <w:r w:rsidRPr="00786ECF">
          <w:rPr>
            <w:rFonts w:ascii="Times New Roman" w:eastAsia="Times New Roman" w:hAnsi="Times New Roman" w:cs="Times New Roman"/>
            <w:sz w:val="24"/>
            <w:szCs w:val="24"/>
            <w:lang w:bidi="hi-IN"/>
          </w:rPr>
          <w:t>electrolytes</w:t>
        </w:r>
      </w:hyperlink>
      <w:r w:rsidRPr="00616CAE">
        <w:rPr>
          <w:rFonts w:ascii="Times New Roman" w:eastAsia="Times New Roman" w:hAnsi="Times New Roman" w:cs="Times New Roman"/>
          <w:sz w:val="24"/>
          <w:szCs w:val="24"/>
          <w:lang w:bidi="hi-IN"/>
        </w:rPr>
        <w:t xml:space="preserve"> inside and outside </w:t>
      </w:r>
      <w:hyperlink r:id="rId31" w:tooltip="Cell (biology)" w:history="1">
        <w:r w:rsidRPr="00786ECF">
          <w:rPr>
            <w:rFonts w:ascii="Times New Roman" w:eastAsia="Times New Roman" w:hAnsi="Times New Roman" w:cs="Times New Roman"/>
            <w:sz w:val="24"/>
            <w:szCs w:val="24"/>
            <w:lang w:bidi="hi-IN"/>
          </w:rPr>
          <w:t>cells</w:t>
        </w:r>
      </w:hyperlink>
      <w:r w:rsidRPr="00786ECF">
        <w:rPr>
          <w:rFonts w:ascii="Times New Roman" w:eastAsia="Times New Roman" w:hAnsi="Times New Roman" w:cs="Times New Roman"/>
          <w:sz w:val="24"/>
          <w:szCs w:val="24"/>
          <w:lang w:bidi="hi-IN"/>
        </w:rPr>
        <w:t xml:space="preserve">. </w:t>
      </w:r>
      <w:r w:rsidRPr="00616CAE">
        <w:rPr>
          <w:rFonts w:ascii="Times New Roman" w:eastAsia="Times New Roman" w:hAnsi="Times New Roman" w:cs="Times New Roman"/>
          <w:sz w:val="24"/>
          <w:szCs w:val="24"/>
          <w:lang w:bidi="hi-IN"/>
        </w:rPr>
        <w:t xml:space="preserve">Sodium is an essential nutrient that regulates blood volume, blood pressure, osmotic equilibrium and </w:t>
      </w:r>
      <w:hyperlink r:id="rId32" w:tooltip="PH" w:history="1">
        <w:r w:rsidRPr="00786ECF">
          <w:rPr>
            <w:rFonts w:ascii="Times New Roman" w:eastAsia="Times New Roman" w:hAnsi="Times New Roman" w:cs="Times New Roman"/>
            <w:sz w:val="24"/>
            <w:szCs w:val="24"/>
            <w:lang w:bidi="hi-IN"/>
          </w:rPr>
          <w:t>pH</w:t>
        </w:r>
      </w:hyperlink>
      <w:r w:rsidRPr="00616CAE">
        <w:rPr>
          <w:rFonts w:ascii="Times New Roman" w:eastAsia="Times New Roman" w:hAnsi="Times New Roman" w:cs="Times New Roman"/>
          <w:sz w:val="24"/>
          <w:szCs w:val="24"/>
          <w:lang w:bidi="hi-IN"/>
        </w:rPr>
        <w:t xml:space="preserve">; the minimum physiological requirement for sodium is 500 milligrams per day. </w:t>
      </w:r>
      <w:hyperlink r:id="rId33" w:tooltip="Sodium chloride" w:history="1">
        <w:r w:rsidRPr="00786ECF">
          <w:rPr>
            <w:rFonts w:ascii="Times New Roman" w:eastAsia="Times New Roman" w:hAnsi="Times New Roman" w:cs="Times New Roman"/>
            <w:sz w:val="24"/>
            <w:szCs w:val="24"/>
            <w:lang w:bidi="hi-IN"/>
          </w:rPr>
          <w:t>Sodium chloride</w:t>
        </w:r>
      </w:hyperlink>
      <w:r w:rsidRPr="00616CAE">
        <w:rPr>
          <w:rFonts w:ascii="Times New Roman" w:eastAsia="Times New Roman" w:hAnsi="Times New Roman" w:cs="Times New Roman"/>
          <w:sz w:val="24"/>
          <w:szCs w:val="24"/>
          <w:lang w:bidi="hi-IN"/>
        </w:rPr>
        <w:t xml:space="preserve"> (also known as common salt) is the principal source of sodium in the diet, and is used as seasoning and preservative, such as for </w:t>
      </w:r>
      <w:hyperlink r:id="rId34" w:tooltip="Pickling" w:history="1">
        <w:r w:rsidRPr="00786ECF">
          <w:rPr>
            <w:rFonts w:ascii="Times New Roman" w:eastAsia="Times New Roman" w:hAnsi="Times New Roman" w:cs="Times New Roman"/>
            <w:sz w:val="24"/>
            <w:szCs w:val="24"/>
            <w:lang w:bidi="hi-IN"/>
          </w:rPr>
          <w:t>pickling</w:t>
        </w:r>
      </w:hyperlink>
      <w:r w:rsidRPr="00616CAE">
        <w:rPr>
          <w:rFonts w:ascii="Times New Roman" w:eastAsia="Times New Roman" w:hAnsi="Times New Roman" w:cs="Times New Roman"/>
          <w:sz w:val="24"/>
          <w:szCs w:val="24"/>
          <w:lang w:bidi="hi-IN"/>
        </w:rPr>
        <w:t xml:space="preserve"> and </w:t>
      </w:r>
      <w:hyperlink r:id="rId35" w:tooltip="Jerky (food)" w:history="1">
        <w:r w:rsidRPr="00786ECF">
          <w:rPr>
            <w:rFonts w:ascii="Times New Roman" w:eastAsia="Times New Roman" w:hAnsi="Times New Roman" w:cs="Times New Roman"/>
            <w:sz w:val="24"/>
            <w:szCs w:val="24"/>
            <w:lang w:bidi="hi-IN"/>
          </w:rPr>
          <w:t>jerky</w:t>
        </w:r>
      </w:hyperlink>
      <w:r w:rsidRPr="00616CAE">
        <w:rPr>
          <w:rFonts w:ascii="Times New Roman" w:eastAsia="Times New Roman" w:hAnsi="Times New Roman" w:cs="Times New Roman"/>
          <w:sz w:val="24"/>
          <w:szCs w:val="24"/>
          <w:lang w:bidi="hi-IN"/>
        </w:rPr>
        <w:t>; most of it comes from processed foods.</w:t>
      </w:r>
      <w:r w:rsidRPr="00786ECF">
        <w:rPr>
          <w:rFonts w:ascii="Times New Roman" w:eastAsia="Times New Roman" w:hAnsi="Times New Roman" w:cs="Times New Roman"/>
          <w:sz w:val="24"/>
          <w:szCs w:val="24"/>
          <w:vertAlign w:val="superscript"/>
          <w:lang w:bidi="hi-IN"/>
        </w:rPr>
        <w:t xml:space="preserve"> </w:t>
      </w:r>
      <w:r w:rsidRPr="00616CAE">
        <w:rPr>
          <w:rFonts w:ascii="Times New Roman" w:eastAsia="Times New Roman" w:hAnsi="Times New Roman" w:cs="Times New Roman"/>
          <w:sz w:val="24"/>
          <w:szCs w:val="24"/>
          <w:lang w:bidi="hi-IN"/>
        </w:rPr>
        <w:t xml:space="preserve">The </w:t>
      </w:r>
      <w:hyperlink r:id="rId36" w:tooltip="Dietary Reference Intake" w:history="1">
        <w:r w:rsidRPr="00786ECF">
          <w:rPr>
            <w:rFonts w:ascii="Times New Roman" w:eastAsia="Times New Roman" w:hAnsi="Times New Roman" w:cs="Times New Roman"/>
            <w:sz w:val="24"/>
            <w:szCs w:val="24"/>
            <w:lang w:bidi="hi-IN"/>
          </w:rPr>
          <w:t>DRI</w:t>
        </w:r>
      </w:hyperlink>
      <w:r w:rsidRPr="00616CAE">
        <w:rPr>
          <w:rFonts w:ascii="Times New Roman" w:eastAsia="Times New Roman" w:hAnsi="Times New Roman" w:cs="Times New Roman"/>
          <w:sz w:val="24"/>
          <w:szCs w:val="24"/>
          <w:lang w:bidi="hi-IN"/>
        </w:rPr>
        <w:t xml:space="preserve"> for sodium is 1.5 grams per day</w:t>
      </w:r>
      <w:r w:rsidRPr="00786ECF">
        <w:rPr>
          <w:rFonts w:ascii="Times New Roman" w:eastAsia="Times New Roman" w:hAnsi="Times New Roman" w:cs="Times New Roman"/>
          <w:sz w:val="24"/>
          <w:szCs w:val="24"/>
          <w:lang w:bidi="hi-IN"/>
        </w:rPr>
        <w:t>,</w:t>
      </w:r>
      <w:r w:rsidRPr="00616CAE">
        <w:rPr>
          <w:rFonts w:ascii="Times New Roman" w:eastAsia="Times New Roman" w:hAnsi="Times New Roman" w:cs="Times New Roman"/>
          <w:sz w:val="24"/>
          <w:szCs w:val="24"/>
          <w:lang w:bidi="hi-IN"/>
        </w:rPr>
        <w:t xml:space="preserve"> but most people in the United States consume more than 2.3 grams per day,</w:t>
      </w:r>
      <w:r w:rsidRPr="00786ECF">
        <w:rPr>
          <w:rFonts w:ascii="Times New Roman" w:eastAsia="Times New Roman" w:hAnsi="Times New Roman" w:cs="Times New Roman"/>
          <w:sz w:val="24"/>
          <w:szCs w:val="24"/>
          <w:lang w:bidi="hi-IN"/>
        </w:rPr>
        <w:t xml:space="preserve"> </w:t>
      </w:r>
      <w:r w:rsidRPr="00616CAE">
        <w:rPr>
          <w:rFonts w:ascii="Times New Roman" w:eastAsia="Times New Roman" w:hAnsi="Times New Roman" w:cs="Times New Roman"/>
          <w:sz w:val="24"/>
          <w:szCs w:val="24"/>
          <w:lang w:bidi="hi-IN"/>
        </w:rPr>
        <w:t>the minimum amount that promotes hypertension; this in turn causes 7.6 million premature deaths worldwide.</w:t>
      </w:r>
    </w:p>
    <w:p w:rsidR="00616CAE" w:rsidRPr="00616CAE" w:rsidRDefault="00616CAE" w:rsidP="00786ECF">
      <w:pPr>
        <w:spacing w:before="100" w:beforeAutospacing="1" w:after="100" w:afterAutospacing="1" w:line="360" w:lineRule="auto"/>
        <w:jc w:val="both"/>
        <w:rPr>
          <w:rFonts w:ascii="Times New Roman" w:eastAsia="Times New Roman" w:hAnsi="Times New Roman" w:cs="Times New Roman"/>
          <w:sz w:val="24"/>
          <w:szCs w:val="24"/>
          <w:lang w:bidi="hi-IN"/>
        </w:rPr>
      </w:pPr>
      <w:r w:rsidRPr="00616CAE">
        <w:rPr>
          <w:rFonts w:ascii="Times New Roman" w:eastAsia="Times New Roman" w:hAnsi="Times New Roman" w:cs="Times New Roman"/>
          <w:sz w:val="24"/>
          <w:szCs w:val="24"/>
          <w:lang w:bidi="hi-IN"/>
        </w:rPr>
        <w:t xml:space="preserve">Potassium is the major </w:t>
      </w:r>
      <w:hyperlink r:id="rId37" w:tooltip="Cation" w:history="1">
        <w:proofErr w:type="spellStart"/>
        <w:r w:rsidRPr="00786ECF">
          <w:rPr>
            <w:rFonts w:ascii="Times New Roman" w:eastAsia="Times New Roman" w:hAnsi="Times New Roman" w:cs="Times New Roman"/>
            <w:sz w:val="24"/>
            <w:szCs w:val="24"/>
            <w:lang w:bidi="hi-IN"/>
          </w:rPr>
          <w:t>cation</w:t>
        </w:r>
        <w:proofErr w:type="spellEnd"/>
      </w:hyperlink>
      <w:r w:rsidRPr="00616CAE">
        <w:rPr>
          <w:rFonts w:ascii="Times New Roman" w:eastAsia="Times New Roman" w:hAnsi="Times New Roman" w:cs="Times New Roman"/>
          <w:sz w:val="24"/>
          <w:szCs w:val="24"/>
          <w:lang w:bidi="hi-IN"/>
        </w:rPr>
        <w:t xml:space="preserve"> (positive ion) inside </w:t>
      </w:r>
      <w:hyperlink r:id="rId38" w:tooltip="Cell (biology)" w:history="1">
        <w:r w:rsidRPr="00786ECF">
          <w:rPr>
            <w:rFonts w:ascii="Times New Roman" w:eastAsia="Times New Roman" w:hAnsi="Times New Roman" w:cs="Times New Roman"/>
            <w:sz w:val="24"/>
            <w:szCs w:val="24"/>
            <w:lang w:bidi="hi-IN"/>
          </w:rPr>
          <w:t>animal cells</w:t>
        </w:r>
      </w:hyperlink>
      <w:r w:rsidRPr="00786ECF">
        <w:rPr>
          <w:rFonts w:ascii="Times New Roman" w:eastAsia="Times New Roman" w:hAnsi="Times New Roman" w:cs="Times New Roman"/>
          <w:sz w:val="24"/>
          <w:szCs w:val="24"/>
          <w:lang w:bidi="hi-IN"/>
        </w:rPr>
        <w:t xml:space="preserve">, </w:t>
      </w:r>
      <w:r w:rsidRPr="00616CAE">
        <w:rPr>
          <w:rFonts w:ascii="Times New Roman" w:eastAsia="Times New Roman" w:hAnsi="Times New Roman" w:cs="Times New Roman"/>
          <w:sz w:val="24"/>
          <w:szCs w:val="24"/>
          <w:lang w:bidi="hi-IN"/>
        </w:rPr>
        <w:t xml:space="preserve">while sodium is the major </w:t>
      </w:r>
      <w:proofErr w:type="spellStart"/>
      <w:r w:rsidRPr="00616CAE">
        <w:rPr>
          <w:rFonts w:ascii="Times New Roman" w:eastAsia="Times New Roman" w:hAnsi="Times New Roman" w:cs="Times New Roman"/>
          <w:sz w:val="24"/>
          <w:szCs w:val="24"/>
          <w:lang w:bidi="hi-IN"/>
        </w:rPr>
        <w:t>cation</w:t>
      </w:r>
      <w:proofErr w:type="spellEnd"/>
      <w:r w:rsidRPr="00616CAE">
        <w:rPr>
          <w:rFonts w:ascii="Times New Roman" w:eastAsia="Times New Roman" w:hAnsi="Times New Roman" w:cs="Times New Roman"/>
          <w:sz w:val="24"/>
          <w:szCs w:val="24"/>
          <w:lang w:bidi="hi-IN"/>
        </w:rPr>
        <w:t xml:space="preserve"> outside animal cells</w:t>
      </w:r>
      <w:r w:rsidRPr="00786ECF">
        <w:rPr>
          <w:rFonts w:ascii="Times New Roman" w:eastAsia="Times New Roman" w:hAnsi="Times New Roman" w:cs="Times New Roman"/>
          <w:sz w:val="24"/>
          <w:szCs w:val="24"/>
          <w:lang w:bidi="hi-IN"/>
        </w:rPr>
        <w:t xml:space="preserve">. </w:t>
      </w:r>
      <w:r w:rsidRPr="00616CAE">
        <w:rPr>
          <w:rFonts w:ascii="Times New Roman" w:eastAsia="Times New Roman" w:hAnsi="Times New Roman" w:cs="Times New Roman"/>
          <w:sz w:val="24"/>
          <w:szCs w:val="24"/>
          <w:lang w:bidi="hi-IN"/>
        </w:rPr>
        <w:t xml:space="preserve">The </w:t>
      </w:r>
      <w:hyperlink r:id="rId39" w:tooltip="Concentration" w:history="1">
        <w:proofErr w:type="gramStart"/>
        <w:r w:rsidRPr="00786ECF">
          <w:rPr>
            <w:rFonts w:ascii="Times New Roman" w:eastAsia="Times New Roman" w:hAnsi="Times New Roman" w:cs="Times New Roman"/>
            <w:sz w:val="24"/>
            <w:szCs w:val="24"/>
            <w:lang w:bidi="hi-IN"/>
          </w:rPr>
          <w:t>concentration</w:t>
        </w:r>
      </w:hyperlink>
      <w:r w:rsidRPr="00616CAE">
        <w:rPr>
          <w:rFonts w:ascii="Times New Roman" w:eastAsia="Times New Roman" w:hAnsi="Times New Roman" w:cs="Times New Roman"/>
          <w:sz w:val="24"/>
          <w:szCs w:val="24"/>
          <w:lang w:bidi="hi-IN"/>
        </w:rPr>
        <w:t xml:space="preserve"> differences of these charged particles causes</w:t>
      </w:r>
      <w:proofErr w:type="gramEnd"/>
      <w:r w:rsidRPr="00616CAE">
        <w:rPr>
          <w:rFonts w:ascii="Times New Roman" w:eastAsia="Times New Roman" w:hAnsi="Times New Roman" w:cs="Times New Roman"/>
          <w:sz w:val="24"/>
          <w:szCs w:val="24"/>
          <w:lang w:bidi="hi-IN"/>
        </w:rPr>
        <w:t xml:space="preserve"> a difference in </w:t>
      </w:r>
      <w:hyperlink r:id="rId40" w:tooltip="Electric potential" w:history="1">
        <w:r w:rsidRPr="00786ECF">
          <w:rPr>
            <w:rFonts w:ascii="Times New Roman" w:eastAsia="Times New Roman" w:hAnsi="Times New Roman" w:cs="Times New Roman"/>
            <w:sz w:val="24"/>
            <w:szCs w:val="24"/>
            <w:lang w:bidi="hi-IN"/>
          </w:rPr>
          <w:t>electric potential</w:t>
        </w:r>
      </w:hyperlink>
      <w:r w:rsidRPr="00616CAE">
        <w:rPr>
          <w:rFonts w:ascii="Times New Roman" w:eastAsia="Times New Roman" w:hAnsi="Times New Roman" w:cs="Times New Roman"/>
          <w:sz w:val="24"/>
          <w:szCs w:val="24"/>
          <w:lang w:bidi="hi-IN"/>
        </w:rPr>
        <w:t xml:space="preserve"> between the inside and outside of cells, known as the </w:t>
      </w:r>
      <w:hyperlink r:id="rId41" w:tooltip="Membrane potential" w:history="1">
        <w:r w:rsidRPr="00786ECF">
          <w:rPr>
            <w:rFonts w:ascii="Times New Roman" w:eastAsia="Times New Roman" w:hAnsi="Times New Roman" w:cs="Times New Roman"/>
            <w:sz w:val="24"/>
            <w:szCs w:val="24"/>
            <w:lang w:bidi="hi-IN"/>
          </w:rPr>
          <w:t>membrane potential</w:t>
        </w:r>
      </w:hyperlink>
      <w:r w:rsidRPr="00616CAE">
        <w:rPr>
          <w:rFonts w:ascii="Times New Roman" w:eastAsia="Times New Roman" w:hAnsi="Times New Roman" w:cs="Times New Roman"/>
          <w:sz w:val="24"/>
          <w:szCs w:val="24"/>
          <w:lang w:bidi="hi-IN"/>
        </w:rPr>
        <w:t xml:space="preserve">. The balance between potassium and sodium is maintained by </w:t>
      </w:r>
      <w:hyperlink r:id="rId42" w:tooltip="Ion pumps" w:history="1">
        <w:r w:rsidRPr="00786ECF">
          <w:rPr>
            <w:rFonts w:ascii="Times New Roman" w:eastAsia="Times New Roman" w:hAnsi="Times New Roman" w:cs="Times New Roman"/>
            <w:sz w:val="24"/>
            <w:szCs w:val="24"/>
            <w:lang w:bidi="hi-IN"/>
          </w:rPr>
          <w:t>ion pumps</w:t>
        </w:r>
      </w:hyperlink>
      <w:r w:rsidRPr="00616CAE">
        <w:rPr>
          <w:rFonts w:ascii="Times New Roman" w:eastAsia="Times New Roman" w:hAnsi="Times New Roman" w:cs="Times New Roman"/>
          <w:sz w:val="24"/>
          <w:szCs w:val="24"/>
          <w:lang w:bidi="hi-IN"/>
        </w:rPr>
        <w:t xml:space="preserve"> in the </w:t>
      </w:r>
      <w:hyperlink r:id="rId43" w:tooltip="Cell membrane" w:history="1">
        <w:r w:rsidRPr="00786ECF">
          <w:rPr>
            <w:rFonts w:ascii="Times New Roman" w:eastAsia="Times New Roman" w:hAnsi="Times New Roman" w:cs="Times New Roman"/>
            <w:sz w:val="24"/>
            <w:szCs w:val="24"/>
            <w:lang w:bidi="hi-IN"/>
          </w:rPr>
          <w:t>cell membrane</w:t>
        </w:r>
      </w:hyperlink>
      <w:r w:rsidRPr="00786ECF">
        <w:rPr>
          <w:rFonts w:ascii="Times New Roman" w:eastAsia="Times New Roman" w:hAnsi="Times New Roman" w:cs="Times New Roman"/>
          <w:sz w:val="24"/>
          <w:szCs w:val="24"/>
          <w:lang w:bidi="hi-IN"/>
        </w:rPr>
        <w:t>.</w:t>
      </w:r>
      <w:r w:rsidRPr="00616CAE">
        <w:rPr>
          <w:rFonts w:ascii="Times New Roman" w:eastAsia="Times New Roman" w:hAnsi="Times New Roman" w:cs="Times New Roman"/>
          <w:sz w:val="24"/>
          <w:szCs w:val="24"/>
          <w:lang w:bidi="hi-IN"/>
        </w:rPr>
        <w:t xml:space="preserve"> The cell membrane potential created by potassium and sodium ions allows the cell to generate an </w:t>
      </w:r>
      <w:hyperlink r:id="rId44" w:tooltip="Action potential" w:history="1">
        <w:r w:rsidRPr="00786ECF">
          <w:rPr>
            <w:rFonts w:ascii="Times New Roman" w:eastAsia="Times New Roman" w:hAnsi="Times New Roman" w:cs="Times New Roman"/>
            <w:sz w:val="24"/>
            <w:szCs w:val="24"/>
            <w:lang w:bidi="hi-IN"/>
          </w:rPr>
          <w:t>action potential</w:t>
        </w:r>
      </w:hyperlink>
      <w:r w:rsidRPr="00616CAE">
        <w:rPr>
          <w:rFonts w:ascii="Times New Roman" w:eastAsia="Times New Roman" w:hAnsi="Times New Roman" w:cs="Times New Roman"/>
          <w:sz w:val="24"/>
          <w:szCs w:val="24"/>
          <w:lang w:bidi="hi-IN"/>
        </w:rPr>
        <w:t xml:space="preserve">—a "spike" of electrical discharge. The ability of cells to produce electrical discharge is critical for body functions such as </w:t>
      </w:r>
      <w:hyperlink r:id="rId45" w:tooltip="Neurotransmission" w:history="1">
        <w:r w:rsidRPr="00786ECF">
          <w:rPr>
            <w:rFonts w:ascii="Times New Roman" w:eastAsia="Times New Roman" w:hAnsi="Times New Roman" w:cs="Times New Roman"/>
            <w:sz w:val="24"/>
            <w:szCs w:val="24"/>
            <w:lang w:bidi="hi-IN"/>
          </w:rPr>
          <w:t>neurotransmission</w:t>
        </w:r>
      </w:hyperlink>
      <w:r w:rsidRPr="00616CAE">
        <w:rPr>
          <w:rFonts w:ascii="Times New Roman" w:eastAsia="Times New Roman" w:hAnsi="Times New Roman" w:cs="Times New Roman"/>
          <w:sz w:val="24"/>
          <w:szCs w:val="24"/>
          <w:lang w:bidi="hi-IN"/>
        </w:rPr>
        <w:t>, muscle contraction, and heart function.</w:t>
      </w:r>
    </w:p>
    <w:p w:rsidR="00616CAE" w:rsidRPr="00616CAE" w:rsidRDefault="00616CAE" w:rsidP="00786ECF">
      <w:pPr>
        <w:spacing w:after="0" w:line="360" w:lineRule="auto"/>
        <w:jc w:val="both"/>
        <w:rPr>
          <w:rFonts w:ascii="Times New Roman" w:eastAsia="Times New Roman" w:hAnsi="Times New Roman" w:cs="Times New Roman"/>
          <w:sz w:val="24"/>
          <w:szCs w:val="24"/>
          <w:lang w:bidi="hi-IN"/>
        </w:rPr>
      </w:pPr>
      <w:r w:rsidRPr="00786ECF">
        <w:rPr>
          <w:rFonts w:ascii="Times New Roman" w:eastAsia="Times New Roman" w:hAnsi="Times New Roman" w:cs="Times New Roman"/>
          <w:noProof/>
          <w:sz w:val="24"/>
          <w:szCs w:val="24"/>
          <w:lang w:bidi="hi-IN"/>
        </w:rPr>
        <w:drawing>
          <wp:inline distT="0" distB="0" distL="0" distR="0">
            <wp:extent cx="3810000" cy="1905000"/>
            <wp:effectExtent l="19050" t="0" r="0" b="0"/>
            <wp:docPr id="8" name="Picture 7" descr="https://upload.wikimedia.org/wikipedia/commons/thumb/b/bc/Goi%C3%A2niaRadiationsource.gif/400px-Goi%C3%A2niaRadiationsource.gif">
              <a:hlinkClick xmlns:a="http://schemas.openxmlformats.org/drawingml/2006/main" r:id="rId4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upload.wikimedia.org/wikipedia/commons/thumb/b/bc/Goi%C3%A2niaRadiationsource.gif/400px-Goi%C3%A2niaRadiationsource.gif">
                      <a:hlinkClick r:id="rId46"/>
                    </pic:cNvPr>
                    <pic:cNvPicPr>
                      <a:picLocks noChangeAspect="1" noChangeArrowheads="1"/>
                    </pic:cNvPicPr>
                  </pic:nvPicPr>
                  <pic:blipFill>
                    <a:blip r:embed="rId47" cstate="print"/>
                    <a:srcRect/>
                    <a:stretch>
                      <a:fillRect/>
                    </a:stretch>
                  </pic:blipFill>
                  <pic:spPr bwMode="auto">
                    <a:xfrm>
                      <a:off x="0" y="0"/>
                      <a:ext cx="3810000" cy="1905000"/>
                    </a:xfrm>
                    <a:prstGeom prst="rect">
                      <a:avLst/>
                    </a:prstGeom>
                    <a:noFill/>
                    <a:ln w="9525">
                      <a:noFill/>
                      <a:miter lim="800000"/>
                      <a:headEnd/>
                      <a:tailEnd/>
                    </a:ln>
                  </pic:spPr>
                </pic:pic>
              </a:graphicData>
            </a:graphic>
          </wp:inline>
        </w:drawing>
      </w:r>
    </w:p>
    <w:p w:rsidR="00616CAE" w:rsidRPr="00616CAE" w:rsidRDefault="00616CAE" w:rsidP="00786ECF">
      <w:pPr>
        <w:spacing w:after="0" w:line="360" w:lineRule="auto"/>
        <w:jc w:val="both"/>
        <w:rPr>
          <w:rFonts w:ascii="Times New Roman" w:eastAsia="Times New Roman" w:hAnsi="Times New Roman" w:cs="Times New Roman"/>
          <w:sz w:val="24"/>
          <w:szCs w:val="24"/>
          <w:lang w:bidi="hi-IN"/>
        </w:rPr>
      </w:pPr>
      <w:proofErr w:type="gramStart"/>
      <w:r w:rsidRPr="00616CAE">
        <w:rPr>
          <w:rFonts w:ascii="Times New Roman" w:eastAsia="Times New Roman" w:hAnsi="Times New Roman" w:cs="Times New Roman"/>
          <w:sz w:val="24"/>
          <w:szCs w:val="24"/>
          <w:lang w:bidi="hi-IN"/>
        </w:rPr>
        <w:t xml:space="preserve">A wheel type radiotherapy device which has a long </w:t>
      </w:r>
      <w:hyperlink r:id="rId48" w:tooltip="Collimator" w:history="1">
        <w:r w:rsidRPr="00786ECF">
          <w:rPr>
            <w:rFonts w:ascii="Times New Roman" w:eastAsia="Times New Roman" w:hAnsi="Times New Roman" w:cs="Times New Roman"/>
            <w:sz w:val="24"/>
            <w:szCs w:val="24"/>
            <w:lang w:bidi="hi-IN"/>
          </w:rPr>
          <w:t>collimator</w:t>
        </w:r>
      </w:hyperlink>
      <w:r w:rsidRPr="00616CAE">
        <w:rPr>
          <w:rFonts w:ascii="Times New Roman" w:eastAsia="Times New Roman" w:hAnsi="Times New Roman" w:cs="Times New Roman"/>
          <w:sz w:val="24"/>
          <w:szCs w:val="24"/>
          <w:lang w:bidi="hi-IN"/>
        </w:rPr>
        <w:t xml:space="preserve"> to focus the radiation into a narrow beam.</w:t>
      </w:r>
      <w:proofErr w:type="gramEnd"/>
      <w:r w:rsidRPr="00616CAE">
        <w:rPr>
          <w:rFonts w:ascii="Times New Roman" w:eastAsia="Times New Roman" w:hAnsi="Times New Roman" w:cs="Times New Roman"/>
          <w:sz w:val="24"/>
          <w:szCs w:val="24"/>
          <w:lang w:bidi="hi-IN"/>
        </w:rPr>
        <w:t xml:space="preserve"> The caesium-137 chloride radioactive source is the blue square, and gamma </w:t>
      </w:r>
      <w:r w:rsidRPr="00616CAE">
        <w:rPr>
          <w:rFonts w:ascii="Times New Roman" w:eastAsia="Times New Roman" w:hAnsi="Times New Roman" w:cs="Times New Roman"/>
          <w:sz w:val="24"/>
          <w:szCs w:val="24"/>
          <w:lang w:bidi="hi-IN"/>
        </w:rPr>
        <w:lastRenderedPageBreak/>
        <w:t xml:space="preserve">rays are represented by the beam emerging from the aperture. This was the radiation source involved in the </w:t>
      </w:r>
      <w:proofErr w:type="spellStart"/>
      <w:r w:rsidRPr="00616CAE">
        <w:rPr>
          <w:rFonts w:ascii="Times New Roman" w:eastAsia="Times New Roman" w:hAnsi="Times New Roman" w:cs="Times New Roman"/>
          <w:sz w:val="24"/>
          <w:szCs w:val="24"/>
          <w:lang w:bidi="hi-IN"/>
        </w:rPr>
        <w:t>Goiânia</w:t>
      </w:r>
      <w:proofErr w:type="spellEnd"/>
      <w:r w:rsidRPr="00616CAE">
        <w:rPr>
          <w:rFonts w:ascii="Times New Roman" w:eastAsia="Times New Roman" w:hAnsi="Times New Roman" w:cs="Times New Roman"/>
          <w:sz w:val="24"/>
          <w:szCs w:val="24"/>
          <w:lang w:bidi="hi-IN"/>
        </w:rPr>
        <w:t xml:space="preserve"> accident, containing about 93 grams of caesium-137 chloride.</w:t>
      </w:r>
    </w:p>
    <w:p w:rsidR="00616CAE" w:rsidRPr="00616CAE" w:rsidRDefault="00616CAE" w:rsidP="00786ECF">
      <w:pPr>
        <w:spacing w:before="100" w:beforeAutospacing="1" w:after="100" w:afterAutospacing="1" w:line="360" w:lineRule="auto"/>
        <w:jc w:val="both"/>
        <w:rPr>
          <w:rFonts w:ascii="Times New Roman" w:eastAsia="Times New Roman" w:hAnsi="Times New Roman" w:cs="Times New Roman"/>
          <w:sz w:val="24"/>
          <w:szCs w:val="24"/>
          <w:lang w:bidi="hi-IN"/>
        </w:rPr>
      </w:pPr>
      <w:r w:rsidRPr="00616CAE">
        <w:rPr>
          <w:rFonts w:ascii="Times New Roman" w:eastAsia="Times New Roman" w:hAnsi="Times New Roman" w:cs="Times New Roman"/>
          <w:sz w:val="24"/>
          <w:szCs w:val="24"/>
          <w:lang w:bidi="hi-IN"/>
        </w:rPr>
        <w:t xml:space="preserve">Rubidium has no known biological role, but may help stimulate </w:t>
      </w:r>
      <w:hyperlink r:id="rId49" w:tooltip="Metabolism" w:history="1">
        <w:r w:rsidRPr="00786ECF">
          <w:rPr>
            <w:rFonts w:ascii="Times New Roman" w:eastAsia="Times New Roman" w:hAnsi="Times New Roman" w:cs="Times New Roman"/>
            <w:sz w:val="24"/>
            <w:szCs w:val="24"/>
            <w:lang w:bidi="hi-IN"/>
          </w:rPr>
          <w:t>metabolism</w:t>
        </w:r>
      </w:hyperlink>
      <w:r w:rsidRPr="00616CAE">
        <w:rPr>
          <w:rFonts w:ascii="Times New Roman" w:eastAsia="Times New Roman" w:hAnsi="Times New Roman" w:cs="Times New Roman"/>
          <w:sz w:val="24"/>
          <w:szCs w:val="24"/>
          <w:lang w:bidi="hi-IN"/>
        </w:rPr>
        <w:t>,</w:t>
      </w:r>
      <w:r w:rsidRPr="00786ECF">
        <w:rPr>
          <w:rFonts w:ascii="Times New Roman" w:eastAsia="Times New Roman" w:hAnsi="Times New Roman" w:cs="Times New Roman"/>
          <w:sz w:val="24"/>
          <w:szCs w:val="24"/>
          <w:vertAlign w:val="superscript"/>
          <w:lang w:bidi="hi-IN"/>
        </w:rPr>
        <w:t xml:space="preserve"> </w:t>
      </w:r>
      <w:r w:rsidRPr="00616CAE">
        <w:rPr>
          <w:rFonts w:ascii="Times New Roman" w:eastAsia="Times New Roman" w:hAnsi="Times New Roman" w:cs="Times New Roman"/>
          <w:sz w:val="24"/>
          <w:szCs w:val="24"/>
          <w:lang w:bidi="hi-IN"/>
        </w:rPr>
        <w:t xml:space="preserve">and, similarly to </w:t>
      </w:r>
      <w:proofErr w:type="spellStart"/>
      <w:r w:rsidRPr="00616CAE">
        <w:rPr>
          <w:rFonts w:ascii="Times New Roman" w:eastAsia="Times New Roman" w:hAnsi="Times New Roman" w:cs="Times New Roman"/>
          <w:sz w:val="24"/>
          <w:szCs w:val="24"/>
          <w:lang w:bidi="hi-IN"/>
        </w:rPr>
        <w:t>caesium</w:t>
      </w:r>
      <w:proofErr w:type="spellEnd"/>
      <w:r w:rsidRPr="00616CAE">
        <w:rPr>
          <w:rFonts w:ascii="Times New Roman" w:eastAsia="Times New Roman" w:hAnsi="Times New Roman" w:cs="Times New Roman"/>
          <w:sz w:val="24"/>
          <w:szCs w:val="24"/>
          <w:lang w:bidi="hi-IN"/>
        </w:rPr>
        <w:t>,</w:t>
      </w:r>
      <w:r w:rsidRPr="00786ECF">
        <w:rPr>
          <w:rFonts w:ascii="Times New Roman" w:eastAsia="Times New Roman" w:hAnsi="Times New Roman" w:cs="Times New Roman"/>
          <w:sz w:val="24"/>
          <w:szCs w:val="24"/>
          <w:vertAlign w:val="superscript"/>
          <w:lang w:bidi="hi-IN"/>
        </w:rPr>
        <w:t xml:space="preserve"> </w:t>
      </w:r>
      <w:r w:rsidRPr="00616CAE">
        <w:rPr>
          <w:rFonts w:ascii="Times New Roman" w:eastAsia="Times New Roman" w:hAnsi="Times New Roman" w:cs="Times New Roman"/>
          <w:sz w:val="24"/>
          <w:szCs w:val="24"/>
          <w:lang w:bidi="hi-IN"/>
        </w:rPr>
        <w:t xml:space="preserve">replace potassium in the body causing </w:t>
      </w:r>
      <w:hyperlink r:id="rId50" w:tooltip="Hypokalemia" w:history="1">
        <w:r w:rsidRPr="00786ECF">
          <w:rPr>
            <w:rFonts w:ascii="Times New Roman" w:eastAsia="Times New Roman" w:hAnsi="Times New Roman" w:cs="Times New Roman"/>
            <w:sz w:val="24"/>
            <w:szCs w:val="24"/>
            <w:lang w:bidi="hi-IN"/>
          </w:rPr>
          <w:t>potassium deficiency</w:t>
        </w:r>
      </w:hyperlink>
      <w:r w:rsidRPr="00786ECF">
        <w:rPr>
          <w:rFonts w:ascii="Times New Roman" w:eastAsia="Times New Roman" w:hAnsi="Times New Roman" w:cs="Times New Roman"/>
          <w:sz w:val="24"/>
          <w:szCs w:val="24"/>
          <w:lang w:bidi="hi-IN"/>
        </w:rPr>
        <w:t xml:space="preserve">. </w:t>
      </w:r>
      <w:proofErr w:type="spellStart"/>
      <w:r w:rsidRPr="00616CAE">
        <w:rPr>
          <w:rFonts w:ascii="Times New Roman" w:eastAsia="Times New Roman" w:hAnsi="Times New Roman" w:cs="Times New Roman"/>
          <w:sz w:val="24"/>
          <w:szCs w:val="24"/>
          <w:lang w:bidi="hi-IN"/>
        </w:rPr>
        <w:t>Caesium</w:t>
      </w:r>
      <w:proofErr w:type="spellEnd"/>
      <w:r w:rsidRPr="00616CAE">
        <w:rPr>
          <w:rFonts w:ascii="Times New Roman" w:eastAsia="Times New Roman" w:hAnsi="Times New Roman" w:cs="Times New Roman"/>
          <w:sz w:val="24"/>
          <w:szCs w:val="24"/>
          <w:lang w:bidi="hi-IN"/>
        </w:rPr>
        <w:t xml:space="preserve"> compounds are rarely encountered by most people, but most </w:t>
      </w:r>
      <w:proofErr w:type="spellStart"/>
      <w:r w:rsidRPr="00616CAE">
        <w:rPr>
          <w:rFonts w:ascii="Times New Roman" w:eastAsia="Times New Roman" w:hAnsi="Times New Roman" w:cs="Times New Roman"/>
          <w:sz w:val="24"/>
          <w:szCs w:val="24"/>
          <w:lang w:bidi="hi-IN"/>
        </w:rPr>
        <w:t>caesium</w:t>
      </w:r>
      <w:proofErr w:type="spellEnd"/>
      <w:r w:rsidRPr="00616CAE">
        <w:rPr>
          <w:rFonts w:ascii="Times New Roman" w:eastAsia="Times New Roman" w:hAnsi="Times New Roman" w:cs="Times New Roman"/>
          <w:sz w:val="24"/>
          <w:szCs w:val="24"/>
          <w:lang w:bidi="hi-IN"/>
        </w:rPr>
        <w:t xml:space="preserve"> compounds are mildly toxic because of chemical similarity of </w:t>
      </w:r>
      <w:proofErr w:type="spellStart"/>
      <w:r w:rsidRPr="00616CAE">
        <w:rPr>
          <w:rFonts w:ascii="Times New Roman" w:eastAsia="Times New Roman" w:hAnsi="Times New Roman" w:cs="Times New Roman"/>
          <w:sz w:val="24"/>
          <w:szCs w:val="24"/>
          <w:lang w:bidi="hi-IN"/>
        </w:rPr>
        <w:t>caesium</w:t>
      </w:r>
      <w:proofErr w:type="spellEnd"/>
      <w:r w:rsidRPr="00616CAE">
        <w:rPr>
          <w:rFonts w:ascii="Times New Roman" w:eastAsia="Times New Roman" w:hAnsi="Times New Roman" w:cs="Times New Roman"/>
          <w:sz w:val="24"/>
          <w:szCs w:val="24"/>
          <w:lang w:bidi="hi-IN"/>
        </w:rPr>
        <w:t xml:space="preserve"> to potassium, allowing the </w:t>
      </w:r>
      <w:proofErr w:type="spellStart"/>
      <w:r w:rsidRPr="00616CAE">
        <w:rPr>
          <w:rFonts w:ascii="Times New Roman" w:eastAsia="Times New Roman" w:hAnsi="Times New Roman" w:cs="Times New Roman"/>
          <w:sz w:val="24"/>
          <w:szCs w:val="24"/>
          <w:lang w:bidi="hi-IN"/>
        </w:rPr>
        <w:t>caesium</w:t>
      </w:r>
      <w:proofErr w:type="spellEnd"/>
      <w:r w:rsidRPr="00616CAE">
        <w:rPr>
          <w:rFonts w:ascii="Times New Roman" w:eastAsia="Times New Roman" w:hAnsi="Times New Roman" w:cs="Times New Roman"/>
          <w:sz w:val="24"/>
          <w:szCs w:val="24"/>
          <w:lang w:bidi="hi-IN"/>
        </w:rPr>
        <w:t xml:space="preserve"> to replace the potassium in the body, causing potassium deficiency. Exposure to large amounts of </w:t>
      </w:r>
      <w:proofErr w:type="spellStart"/>
      <w:r w:rsidRPr="00616CAE">
        <w:rPr>
          <w:rFonts w:ascii="Times New Roman" w:eastAsia="Times New Roman" w:hAnsi="Times New Roman" w:cs="Times New Roman"/>
          <w:sz w:val="24"/>
          <w:szCs w:val="24"/>
          <w:lang w:bidi="hi-IN"/>
        </w:rPr>
        <w:t>caesium</w:t>
      </w:r>
      <w:proofErr w:type="spellEnd"/>
      <w:r w:rsidRPr="00616CAE">
        <w:rPr>
          <w:rFonts w:ascii="Times New Roman" w:eastAsia="Times New Roman" w:hAnsi="Times New Roman" w:cs="Times New Roman"/>
          <w:sz w:val="24"/>
          <w:szCs w:val="24"/>
          <w:lang w:bidi="hi-IN"/>
        </w:rPr>
        <w:t xml:space="preserve"> compounds can cause </w:t>
      </w:r>
      <w:hyperlink r:id="rId51" w:tooltip="Irritability" w:history="1">
        <w:r w:rsidRPr="00786ECF">
          <w:rPr>
            <w:rFonts w:ascii="Times New Roman" w:eastAsia="Times New Roman" w:hAnsi="Times New Roman" w:cs="Times New Roman"/>
            <w:sz w:val="24"/>
            <w:szCs w:val="24"/>
            <w:lang w:bidi="hi-IN"/>
          </w:rPr>
          <w:t>hyperirritability</w:t>
        </w:r>
      </w:hyperlink>
      <w:r w:rsidRPr="00616CAE">
        <w:rPr>
          <w:rFonts w:ascii="Times New Roman" w:eastAsia="Times New Roman" w:hAnsi="Times New Roman" w:cs="Times New Roman"/>
          <w:sz w:val="24"/>
          <w:szCs w:val="24"/>
          <w:lang w:bidi="hi-IN"/>
        </w:rPr>
        <w:t xml:space="preserve"> and </w:t>
      </w:r>
      <w:hyperlink r:id="rId52" w:tooltip="Spasm" w:history="1">
        <w:r w:rsidRPr="00786ECF">
          <w:rPr>
            <w:rFonts w:ascii="Times New Roman" w:eastAsia="Times New Roman" w:hAnsi="Times New Roman" w:cs="Times New Roman"/>
            <w:sz w:val="24"/>
            <w:szCs w:val="24"/>
            <w:lang w:bidi="hi-IN"/>
          </w:rPr>
          <w:t>spasms</w:t>
        </w:r>
      </w:hyperlink>
      <w:r w:rsidRPr="00616CAE">
        <w:rPr>
          <w:rFonts w:ascii="Times New Roman" w:eastAsia="Times New Roman" w:hAnsi="Times New Roman" w:cs="Times New Roman"/>
          <w:sz w:val="24"/>
          <w:szCs w:val="24"/>
          <w:lang w:bidi="hi-IN"/>
        </w:rPr>
        <w:t xml:space="preserve">, but as such amounts would not ordinarily be encountered in natural sources, </w:t>
      </w:r>
      <w:proofErr w:type="spellStart"/>
      <w:r w:rsidRPr="00616CAE">
        <w:rPr>
          <w:rFonts w:ascii="Times New Roman" w:eastAsia="Times New Roman" w:hAnsi="Times New Roman" w:cs="Times New Roman"/>
          <w:sz w:val="24"/>
          <w:szCs w:val="24"/>
          <w:lang w:bidi="hi-IN"/>
        </w:rPr>
        <w:t>caesium</w:t>
      </w:r>
      <w:proofErr w:type="spellEnd"/>
      <w:r w:rsidRPr="00616CAE">
        <w:rPr>
          <w:rFonts w:ascii="Times New Roman" w:eastAsia="Times New Roman" w:hAnsi="Times New Roman" w:cs="Times New Roman"/>
          <w:sz w:val="24"/>
          <w:szCs w:val="24"/>
          <w:lang w:bidi="hi-IN"/>
        </w:rPr>
        <w:t xml:space="preserve"> is not a major chemical environmental pollutant</w:t>
      </w:r>
      <w:r w:rsidRPr="00786ECF">
        <w:rPr>
          <w:rFonts w:ascii="Times New Roman" w:eastAsia="Times New Roman" w:hAnsi="Times New Roman" w:cs="Times New Roman"/>
          <w:sz w:val="24"/>
          <w:szCs w:val="24"/>
          <w:lang w:bidi="hi-IN"/>
        </w:rPr>
        <w:t xml:space="preserve">. </w:t>
      </w:r>
      <w:r w:rsidRPr="00616CAE">
        <w:rPr>
          <w:rFonts w:ascii="Times New Roman" w:eastAsia="Times New Roman" w:hAnsi="Times New Roman" w:cs="Times New Roman"/>
          <w:sz w:val="24"/>
          <w:szCs w:val="24"/>
          <w:lang w:bidi="hi-IN"/>
        </w:rPr>
        <w:t xml:space="preserve">The </w:t>
      </w:r>
      <w:hyperlink r:id="rId53" w:tooltip="Median lethal dose" w:history="1">
        <w:r w:rsidRPr="00786ECF">
          <w:rPr>
            <w:rFonts w:ascii="Times New Roman" w:eastAsia="Times New Roman" w:hAnsi="Times New Roman" w:cs="Times New Roman"/>
            <w:sz w:val="24"/>
            <w:szCs w:val="24"/>
            <w:lang w:bidi="hi-IN"/>
          </w:rPr>
          <w:t>median lethal dose</w:t>
        </w:r>
      </w:hyperlink>
      <w:r w:rsidRPr="00616CAE">
        <w:rPr>
          <w:rFonts w:ascii="Times New Roman" w:eastAsia="Times New Roman" w:hAnsi="Times New Roman" w:cs="Times New Roman"/>
          <w:sz w:val="24"/>
          <w:szCs w:val="24"/>
          <w:lang w:bidi="hi-IN"/>
        </w:rPr>
        <w:t xml:space="preserve"> (LD</w:t>
      </w:r>
      <w:r w:rsidRPr="00616CAE">
        <w:rPr>
          <w:rFonts w:ascii="Times New Roman" w:eastAsia="Times New Roman" w:hAnsi="Times New Roman" w:cs="Times New Roman"/>
          <w:sz w:val="24"/>
          <w:szCs w:val="24"/>
          <w:vertAlign w:val="subscript"/>
          <w:lang w:bidi="hi-IN"/>
        </w:rPr>
        <w:t>50</w:t>
      </w:r>
      <w:r w:rsidRPr="00616CAE">
        <w:rPr>
          <w:rFonts w:ascii="Times New Roman" w:eastAsia="Times New Roman" w:hAnsi="Times New Roman" w:cs="Times New Roman"/>
          <w:sz w:val="24"/>
          <w:szCs w:val="24"/>
          <w:lang w:bidi="hi-IN"/>
        </w:rPr>
        <w:t xml:space="preserve">) value for </w:t>
      </w:r>
      <w:hyperlink r:id="rId54" w:tooltip="Caesium chloride" w:history="1">
        <w:proofErr w:type="spellStart"/>
        <w:r w:rsidRPr="00786ECF">
          <w:rPr>
            <w:rFonts w:ascii="Times New Roman" w:eastAsia="Times New Roman" w:hAnsi="Times New Roman" w:cs="Times New Roman"/>
            <w:sz w:val="24"/>
            <w:szCs w:val="24"/>
            <w:lang w:bidi="hi-IN"/>
          </w:rPr>
          <w:t>caesium</w:t>
        </w:r>
        <w:proofErr w:type="spellEnd"/>
        <w:r w:rsidRPr="00786ECF">
          <w:rPr>
            <w:rFonts w:ascii="Times New Roman" w:eastAsia="Times New Roman" w:hAnsi="Times New Roman" w:cs="Times New Roman"/>
            <w:sz w:val="24"/>
            <w:szCs w:val="24"/>
            <w:lang w:bidi="hi-IN"/>
          </w:rPr>
          <w:t xml:space="preserve"> chloride</w:t>
        </w:r>
      </w:hyperlink>
      <w:r w:rsidRPr="00616CAE">
        <w:rPr>
          <w:rFonts w:ascii="Times New Roman" w:eastAsia="Times New Roman" w:hAnsi="Times New Roman" w:cs="Times New Roman"/>
          <w:sz w:val="24"/>
          <w:szCs w:val="24"/>
          <w:lang w:bidi="hi-IN"/>
        </w:rPr>
        <w:t xml:space="preserve"> in mice is 2.3 g per kilogram, which is comparable to the LD</w:t>
      </w:r>
      <w:r w:rsidRPr="00616CAE">
        <w:rPr>
          <w:rFonts w:ascii="Times New Roman" w:eastAsia="Times New Roman" w:hAnsi="Times New Roman" w:cs="Times New Roman"/>
          <w:sz w:val="24"/>
          <w:szCs w:val="24"/>
          <w:vertAlign w:val="subscript"/>
          <w:lang w:bidi="hi-IN"/>
        </w:rPr>
        <w:t>50</w:t>
      </w:r>
      <w:r w:rsidRPr="00616CAE">
        <w:rPr>
          <w:rFonts w:ascii="Times New Roman" w:eastAsia="Times New Roman" w:hAnsi="Times New Roman" w:cs="Times New Roman"/>
          <w:sz w:val="24"/>
          <w:szCs w:val="24"/>
          <w:lang w:bidi="hi-IN"/>
        </w:rPr>
        <w:t xml:space="preserve"> values of </w:t>
      </w:r>
      <w:hyperlink r:id="rId55" w:tooltip="Potassium chloride" w:history="1">
        <w:r w:rsidRPr="00786ECF">
          <w:rPr>
            <w:rFonts w:ascii="Times New Roman" w:eastAsia="Times New Roman" w:hAnsi="Times New Roman" w:cs="Times New Roman"/>
            <w:sz w:val="24"/>
            <w:szCs w:val="24"/>
            <w:lang w:bidi="hi-IN"/>
          </w:rPr>
          <w:t>potassium chloride</w:t>
        </w:r>
      </w:hyperlink>
      <w:r w:rsidRPr="00616CAE">
        <w:rPr>
          <w:rFonts w:ascii="Times New Roman" w:eastAsia="Times New Roman" w:hAnsi="Times New Roman" w:cs="Times New Roman"/>
          <w:sz w:val="24"/>
          <w:szCs w:val="24"/>
          <w:lang w:bidi="hi-IN"/>
        </w:rPr>
        <w:t xml:space="preserve"> and </w:t>
      </w:r>
      <w:hyperlink r:id="rId56" w:tooltip="Sodium chloride" w:history="1">
        <w:r w:rsidRPr="00786ECF">
          <w:rPr>
            <w:rFonts w:ascii="Times New Roman" w:eastAsia="Times New Roman" w:hAnsi="Times New Roman" w:cs="Times New Roman"/>
            <w:sz w:val="24"/>
            <w:szCs w:val="24"/>
            <w:lang w:bidi="hi-IN"/>
          </w:rPr>
          <w:t>sodium chloride</w:t>
        </w:r>
      </w:hyperlink>
      <w:r w:rsidRPr="00616CAE">
        <w:rPr>
          <w:rFonts w:ascii="Times New Roman" w:eastAsia="Times New Roman" w:hAnsi="Times New Roman" w:cs="Times New Roman"/>
          <w:sz w:val="24"/>
          <w:szCs w:val="24"/>
          <w:lang w:bidi="hi-IN"/>
        </w:rPr>
        <w:t xml:space="preserve">. </w:t>
      </w:r>
      <w:proofErr w:type="spellStart"/>
      <w:r w:rsidRPr="00616CAE">
        <w:rPr>
          <w:rFonts w:ascii="Times New Roman" w:eastAsia="Times New Roman" w:hAnsi="Times New Roman" w:cs="Times New Roman"/>
          <w:sz w:val="24"/>
          <w:szCs w:val="24"/>
          <w:lang w:bidi="hi-IN"/>
        </w:rPr>
        <w:t>Caesium</w:t>
      </w:r>
      <w:proofErr w:type="spellEnd"/>
      <w:r w:rsidRPr="00616CAE">
        <w:rPr>
          <w:rFonts w:ascii="Times New Roman" w:eastAsia="Times New Roman" w:hAnsi="Times New Roman" w:cs="Times New Roman"/>
          <w:sz w:val="24"/>
          <w:szCs w:val="24"/>
          <w:lang w:bidi="hi-IN"/>
        </w:rPr>
        <w:t xml:space="preserve"> chloride has been promoted as an alternative cancer therapy,</w:t>
      </w:r>
      <w:r w:rsidRPr="00786ECF">
        <w:rPr>
          <w:rFonts w:ascii="Times New Roman" w:eastAsia="Times New Roman" w:hAnsi="Times New Roman" w:cs="Times New Roman"/>
          <w:sz w:val="24"/>
          <w:szCs w:val="24"/>
          <w:vertAlign w:val="superscript"/>
          <w:lang w:bidi="hi-IN"/>
        </w:rPr>
        <w:t xml:space="preserve"> </w:t>
      </w:r>
      <w:r w:rsidRPr="00616CAE">
        <w:rPr>
          <w:rFonts w:ascii="Times New Roman" w:eastAsia="Times New Roman" w:hAnsi="Times New Roman" w:cs="Times New Roman"/>
          <w:sz w:val="24"/>
          <w:szCs w:val="24"/>
          <w:lang w:bidi="hi-IN"/>
        </w:rPr>
        <w:t xml:space="preserve">but has been linked to the deaths of over 50 patients, on whom it was used as part of a scientifically </w:t>
      </w:r>
      <w:proofErr w:type="spellStart"/>
      <w:r w:rsidRPr="00616CAE">
        <w:rPr>
          <w:rFonts w:ascii="Times New Roman" w:eastAsia="Times New Roman" w:hAnsi="Times New Roman" w:cs="Times New Roman"/>
          <w:sz w:val="24"/>
          <w:szCs w:val="24"/>
          <w:lang w:bidi="hi-IN"/>
        </w:rPr>
        <w:t>unvalidated</w:t>
      </w:r>
      <w:proofErr w:type="spellEnd"/>
      <w:r w:rsidRPr="00616CAE">
        <w:rPr>
          <w:rFonts w:ascii="Times New Roman" w:eastAsia="Times New Roman" w:hAnsi="Times New Roman" w:cs="Times New Roman"/>
          <w:sz w:val="24"/>
          <w:szCs w:val="24"/>
          <w:lang w:bidi="hi-IN"/>
        </w:rPr>
        <w:t xml:space="preserve"> cancer treatment.</w:t>
      </w:r>
      <w:r w:rsidRPr="00786ECF">
        <w:rPr>
          <w:rFonts w:ascii="Times New Roman" w:eastAsia="Times New Roman" w:hAnsi="Times New Roman" w:cs="Times New Roman"/>
          <w:sz w:val="24"/>
          <w:szCs w:val="24"/>
          <w:vertAlign w:val="superscript"/>
          <w:lang w:bidi="hi-IN"/>
        </w:rPr>
        <w:t xml:space="preserve"> </w:t>
      </w:r>
      <w:hyperlink r:id="rId57" w:tooltip="Radioisotope" w:history="1">
        <w:r w:rsidRPr="00786ECF">
          <w:rPr>
            <w:rFonts w:ascii="Times New Roman" w:eastAsia="Times New Roman" w:hAnsi="Times New Roman" w:cs="Times New Roman"/>
            <w:sz w:val="24"/>
            <w:szCs w:val="24"/>
            <w:lang w:bidi="hi-IN"/>
          </w:rPr>
          <w:t>Radioisotopes</w:t>
        </w:r>
      </w:hyperlink>
      <w:r w:rsidRPr="00616CAE">
        <w:rPr>
          <w:rFonts w:ascii="Times New Roman" w:eastAsia="Times New Roman" w:hAnsi="Times New Roman" w:cs="Times New Roman"/>
          <w:sz w:val="24"/>
          <w:szCs w:val="24"/>
          <w:lang w:bidi="hi-IN"/>
        </w:rPr>
        <w:t xml:space="preserve"> of </w:t>
      </w:r>
      <w:proofErr w:type="spellStart"/>
      <w:r w:rsidRPr="00616CAE">
        <w:rPr>
          <w:rFonts w:ascii="Times New Roman" w:eastAsia="Times New Roman" w:hAnsi="Times New Roman" w:cs="Times New Roman"/>
          <w:sz w:val="24"/>
          <w:szCs w:val="24"/>
          <w:lang w:bidi="hi-IN"/>
        </w:rPr>
        <w:t>caesium</w:t>
      </w:r>
      <w:proofErr w:type="spellEnd"/>
      <w:r w:rsidRPr="00616CAE">
        <w:rPr>
          <w:rFonts w:ascii="Times New Roman" w:eastAsia="Times New Roman" w:hAnsi="Times New Roman" w:cs="Times New Roman"/>
          <w:sz w:val="24"/>
          <w:szCs w:val="24"/>
          <w:lang w:bidi="hi-IN"/>
        </w:rPr>
        <w:t xml:space="preserve"> require special precautions: the improper handling of caesium-137 </w:t>
      </w:r>
      <w:hyperlink r:id="rId58" w:tooltip="Gamma ray" w:history="1">
        <w:r w:rsidRPr="00786ECF">
          <w:rPr>
            <w:rFonts w:ascii="Times New Roman" w:eastAsia="Times New Roman" w:hAnsi="Times New Roman" w:cs="Times New Roman"/>
            <w:sz w:val="24"/>
            <w:szCs w:val="24"/>
            <w:lang w:bidi="hi-IN"/>
          </w:rPr>
          <w:t>gamma ray</w:t>
        </w:r>
      </w:hyperlink>
      <w:r w:rsidRPr="00616CAE">
        <w:rPr>
          <w:rFonts w:ascii="Times New Roman" w:eastAsia="Times New Roman" w:hAnsi="Times New Roman" w:cs="Times New Roman"/>
          <w:sz w:val="24"/>
          <w:szCs w:val="24"/>
          <w:lang w:bidi="hi-IN"/>
        </w:rPr>
        <w:t xml:space="preserve"> sources can lead to release of this radioisotope and radiation injuries. Perhaps the best-known case is the </w:t>
      </w:r>
      <w:proofErr w:type="spellStart"/>
      <w:r w:rsidRPr="00616CAE">
        <w:rPr>
          <w:rFonts w:ascii="Times New Roman" w:eastAsia="Times New Roman" w:hAnsi="Times New Roman" w:cs="Times New Roman"/>
          <w:sz w:val="24"/>
          <w:szCs w:val="24"/>
          <w:lang w:bidi="hi-IN"/>
        </w:rPr>
        <w:t>Goiânia</w:t>
      </w:r>
      <w:proofErr w:type="spellEnd"/>
      <w:r w:rsidRPr="00616CAE">
        <w:rPr>
          <w:rFonts w:ascii="Times New Roman" w:eastAsia="Times New Roman" w:hAnsi="Times New Roman" w:cs="Times New Roman"/>
          <w:sz w:val="24"/>
          <w:szCs w:val="24"/>
          <w:lang w:bidi="hi-IN"/>
        </w:rPr>
        <w:t xml:space="preserve"> accident of 1987, in which an improperly-disposed-of radiation therapy system from an abandoned clinic in the city of </w:t>
      </w:r>
      <w:hyperlink r:id="rId59" w:tooltip="Goiânia" w:history="1">
        <w:proofErr w:type="spellStart"/>
        <w:r w:rsidRPr="00786ECF">
          <w:rPr>
            <w:rFonts w:ascii="Times New Roman" w:eastAsia="Times New Roman" w:hAnsi="Times New Roman" w:cs="Times New Roman"/>
            <w:sz w:val="24"/>
            <w:szCs w:val="24"/>
            <w:lang w:bidi="hi-IN"/>
          </w:rPr>
          <w:t>Goiânia</w:t>
        </w:r>
        <w:proofErr w:type="spellEnd"/>
      </w:hyperlink>
      <w:r w:rsidRPr="00616CAE">
        <w:rPr>
          <w:rFonts w:ascii="Times New Roman" w:eastAsia="Times New Roman" w:hAnsi="Times New Roman" w:cs="Times New Roman"/>
          <w:sz w:val="24"/>
          <w:szCs w:val="24"/>
          <w:lang w:bidi="hi-IN"/>
        </w:rPr>
        <w:t xml:space="preserve">, </w:t>
      </w:r>
      <w:hyperlink r:id="rId60" w:tooltip="Brazil" w:history="1">
        <w:r w:rsidRPr="00786ECF">
          <w:rPr>
            <w:rFonts w:ascii="Times New Roman" w:eastAsia="Times New Roman" w:hAnsi="Times New Roman" w:cs="Times New Roman"/>
            <w:sz w:val="24"/>
            <w:szCs w:val="24"/>
            <w:lang w:bidi="hi-IN"/>
          </w:rPr>
          <w:t>Brazil</w:t>
        </w:r>
      </w:hyperlink>
      <w:r w:rsidRPr="00616CAE">
        <w:rPr>
          <w:rFonts w:ascii="Times New Roman" w:eastAsia="Times New Roman" w:hAnsi="Times New Roman" w:cs="Times New Roman"/>
          <w:sz w:val="24"/>
          <w:szCs w:val="24"/>
          <w:lang w:bidi="hi-IN"/>
        </w:rPr>
        <w:t xml:space="preserve">, was scavenged from a junkyard, and the glowing </w:t>
      </w:r>
      <w:hyperlink r:id="rId61" w:tooltip="Caesium chloride" w:history="1">
        <w:proofErr w:type="spellStart"/>
        <w:r w:rsidRPr="00786ECF">
          <w:rPr>
            <w:rFonts w:ascii="Times New Roman" w:eastAsia="Times New Roman" w:hAnsi="Times New Roman" w:cs="Times New Roman"/>
            <w:sz w:val="24"/>
            <w:szCs w:val="24"/>
            <w:lang w:bidi="hi-IN"/>
          </w:rPr>
          <w:t>caesium</w:t>
        </w:r>
        <w:proofErr w:type="spellEnd"/>
        <w:r w:rsidRPr="00786ECF">
          <w:rPr>
            <w:rFonts w:ascii="Times New Roman" w:eastAsia="Times New Roman" w:hAnsi="Times New Roman" w:cs="Times New Roman"/>
            <w:sz w:val="24"/>
            <w:szCs w:val="24"/>
            <w:lang w:bidi="hi-IN"/>
          </w:rPr>
          <w:t xml:space="preserve"> salt</w:t>
        </w:r>
      </w:hyperlink>
      <w:r w:rsidRPr="00616CAE">
        <w:rPr>
          <w:rFonts w:ascii="Times New Roman" w:eastAsia="Times New Roman" w:hAnsi="Times New Roman" w:cs="Times New Roman"/>
          <w:sz w:val="24"/>
          <w:szCs w:val="24"/>
          <w:lang w:bidi="hi-IN"/>
        </w:rPr>
        <w:t xml:space="preserve"> sold to curious, uneducated buyers. This led to four deaths and serious injuries from radiation exposure. Together with </w:t>
      </w:r>
      <w:hyperlink r:id="rId62" w:tooltip="Caesium-134" w:history="1">
        <w:r w:rsidRPr="00786ECF">
          <w:rPr>
            <w:rFonts w:ascii="Times New Roman" w:eastAsia="Times New Roman" w:hAnsi="Times New Roman" w:cs="Times New Roman"/>
            <w:sz w:val="24"/>
            <w:szCs w:val="24"/>
            <w:lang w:bidi="hi-IN"/>
          </w:rPr>
          <w:t>caesium-134</w:t>
        </w:r>
      </w:hyperlink>
      <w:r w:rsidRPr="00616CAE">
        <w:rPr>
          <w:rFonts w:ascii="Times New Roman" w:eastAsia="Times New Roman" w:hAnsi="Times New Roman" w:cs="Times New Roman"/>
          <w:sz w:val="24"/>
          <w:szCs w:val="24"/>
          <w:lang w:bidi="hi-IN"/>
        </w:rPr>
        <w:t xml:space="preserve">, </w:t>
      </w:r>
      <w:hyperlink r:id="rId63" w:tooltip="Iodine-131" w:history="1">
        <w:r w:rsidRPr="00786ECF">
          <w:rPr>
            <w:rFonts w:ascii="Times New Roman" w:eastAsia="Times New Roman" w:hAnsi="Times New Roman" w:cs="Times New Roman"/>
            <w:sz w:val="24"/>
            <w:szCs w:val="24"/>
            <w:lang w:bidi="hi-IN"/>
          </w:rPr>
          <w:t>iodine-131</w:t>
        </w:r>
      </w:hyperlink>
      <w:r w:rsidRPr="00616CAE">
        <w:rPr>
          <w:rFonts w:ascii="Times New Roman" w:eastAsia="Times New Roman" w:hAnsi="Times New Roman" w:cs="Times New Roman"/>
          <w:sz w:val="24"/>
          <w:szCs w:val="24"/>
          <w:lang w:bidi="hi-IN"/>
        </w:rPr>
        <w:t xml:space="preserve">, and </w:t>
      </w:r>
      <w:hyperlink r:id="rId64" w:tooltip="Strontium-90" w:history="1">
        <w:r w:rsidRPr="00786ECF">
          <w:rPr>
            <w:rFonts w:ascii="Times New Roman" w:eastAsia="Times New Roman" w:hAnsi="Times New Roman" w:cs="Times New Roman"/>
            <w:sz w:val="24"/>
            <w:szCs w:val="24"/>
            <w:lang w:bidi="hi-IN"/>
          </w:rPr>
          <w:t>strontium-90</w:t>
        </w:r>
      </w:hyperlink>
      <w:r w:rsidRPr="00616CAE">
        <w:rPr>
          <w:rFonts w:ascii="Times New Roman" w:eastAsia="Times New Roman" w:hAnsi="Times New Roman" w:cs="Times New Roman"/>
          <w:sz w:val="24"/>
          <w:szCs w:val="24"/>
          <w:lang w:bidi="hi-IN"/>
        </w:rPr>
        <w:t xml:space="preserve">, caesium-137 was among the isotopes distributed by the </w:t>
      </w:r>
      <w:hyperlink r:id="rId65" w:tooltip="Chernobyl disaster" w:history="1">
        <w:r w:rsidRPr="00786ECF">
          <w:rPr>
            <w:rFonts w:ascii="Times New Roman" w:eastAsia="Times New Roman" w:hAnsi="Times New Roman" w:cs="Times New Roman"/>
            <w:sz w:val="24"/>
            <w:szCs w:val="24"/>
            <w:lang w:bidi="hi-IN"/>
          </w:rPr>
          <w:t>Chernobyl disaster</w:t>
        </w:r>
      </w:hyperlink>
      <w:r w:rsidRPr="00616CAE">
        <w:rPr>
          <w:rFonts w:ascii="Times New Roman" w:eastAsia="Times New Roman" w:hAnsi="Times New Roman" w:cs="Times New Roman"/>
          <w:sz w:val="24"/>
          <w:szCs w:val="24"/>
          <w:lang w:bidi="hi-IN"/>
        </w:rPr>
        <w:t xml:space="preserve"> which constitute the greatest risk to health.</w:t>
      </w:r>
    </w:p>
    <w:p w:rsidR="00616CAE" w:rsidRDefault="00616CAE" w:rsidP="00786ECF">
      <w:pPr>
        <w:spacing w:before="100" w:beforeAutospacing="1" w:after="100" w:afterAutospacing="1" w:line="360" w:lineRule="auto"/>
        <w:jc w:val="both"/>
        <w:rPr>
          <w:rFonts w:ascii="Mangal" w:eastAsia="Times New Roman" w:hAnsi="Mangal" w:cs="Mangal"/>
          <w:sz w:val="20"/>
          <w:szCs w:val="20"/>
          <w:lang w:bidi="hi-IN"/>
        </w:rPr>
      </w:pPr>
      <w:r w:rsidRPr="00616CAE">
        <w:rPr>
          <w:rFonts w:ascii="Times New Roman" w:eastAsia="Times New Roman" w:hAnsi="Times New Roman" w:cs="Times New Roman"/>
          <w:sz w:val="24"/>
          <w:szCs w:val="24"/>
          <w:lang w:bidi="hi-IN"/>
        </w:rPr>
        <w:t>Francium has no biological role</w:t>
      </w:r>
      <w:r w:rsidRPr="00786ECF">
        <w:rPr>
          <w:rFonts w:ascii="Times New Roman" w:eastAsia="Times New Roman" w:hAnsi="Times New Roman" w:cs="Times New Roman"/>
          <w:sz w:val="24"/>
          <w:szCs w:val="24"/>
          <w:vertAlign w:val="superscript"/>
          <w:lang w:bidi="hi-IN"/>
        </w:rPr>
        <w:t xml:space="preserve"> </w:t>
      </w:r>
      <w:r w:rsidRPr="00616CAE">
        <w:rPr>
          <w:rFonts w:ascii="Times New Roman" w:eastAsia="Times New Roman" w:hAnsi="Times New Roman" w:cs="Times New Roman"/>
          <w:sz w:val="24"/>
          <w:szCs w:val="24"/>
          <w:lang w:bidi="hi-IN"/>
        </w:rPr>
        <w:t xml:space="preserve">and is most likely to be toxic due to its extreme radioactivity, causing </w:t>
      </w:r>
      <w:hyperlink r:id="rId66" w:tooltip="Acute radiation syndrome" w:history="1">
        <w:r w:rsidRPr="00786ECF">
          <w:rPr>
            <w:rFonts w:ascii="Times New Roman" w:eastAsia="Times New Roman" w:hAnsi="Times New Roman" w:cs="Times New Roman"/>
            <w:sz w:val="24"/>
            <w:szCs w:val="24"/>
            <w:lang w:bidi="hi-IN"/>
          </w:rPr>
          <w:t>radiation poisoning</w:t>
        </w:r>
      </w:hyperlink>
      <w:r w:rsidRPr="00786ECF">
        <w:rPr>
          <w:rFonts w:ascii="Times New Roman" w:eastAsia="Times New Roman" w:hAnsi="Times New Roman" w:cs="Times New Roman"/>
          <w:sz w:val="24"/>
          <w:szCs w:val="24"/>
          <w:lang w:bidi="hi-IN"/>
        </w:rPr>
        <w:t xml:space="preserve">, </w:t>
      </w:r>
      <w:r w:rsidRPr="00616CAE">
        <w:rPr>
          <w:rFonts w:ascii="Times New Roman" w:eastAsia="Times New Roman" w:hAnsi="Times New Roman" w:cs="Times New Roman"/>
          <w:sz w:val="24"/>
          <w:szCs w:val="24"/>
          <w:lang w:bidi="hi-IN"/>
        </w:rPr>
        <w:t>but since the greatest quantity of francium ever assembled to date is about 300,000 neutral atoms</w:t>
      </w:r>
      <w:r w:rsidRPr="00786ECF">
        <w:rPr>
          <w:rFonts w:ascii="Times New Roman" w:eastAsia="Times New Roman" w:hAnsi="Times New Roman" w:cs="Times New Roman"/>
          <w:sz w:val="24"/>
          <w:szCs w:val="24"/>
          <w:lang w:bidi="hi-IN"/>
        </w:rPr>
        <w:t>,</w:t>
      </w:r>
      <w:r w:rsidRPr="00616CAE">
        <w:rPr>
          <w:rFonts w:ascii="Times New Roman" w:eastAsia="Times New Roman" w:hAnsi="Times New Roman" w:cs="Times New Roman"/>
          <w:sz w:val="24"/>
          <w:szCs w:val="24"/>
          <w:lang w:bidi="hi-IN"/>
        </w:rPr>
        <w:t xml:space="preserve"> it is unlikely that most people will ever encounter francium.</w:t>
      </w:r>
    </w:p>
    <w:p w:rsidR="00120C54" w:rsidRPr="00120C54" w:rsidRDefault="00120C54" w:rsidP="00786ECF">
      <w:pPr>
        <w:spacing w:before="100" w:beforeAutospacing="1" w:after="100" w:afterAutospacing="1" w:line="360" w:lineRule="auto"/>
        <w:jc w:val="both"/>
        <w:rPr>
          <w:rFonts w:ascii="Times New Roman" w:eastAsia="Times New Roman" w:hAnsi="Times New Roman" w:cs="Times New Roman"/>
          <w:b/>
          <w:bCs/>
          <w:sz w:val="24"/>
          <w:szCs w:val="24"/>
          <w:lang w:bidi="hi-IN"/>
        </w:rPr>
      </w:pPr>
      <w:r w:rsidRPr="00120C54">
        <w:rPr>
          <w:rFonts w:ascii="Times New Roman" w:eastAsia="Times New Roman" w:hAnsi="Times New Roman" w:cs="Times New Roman"/>
          <w:b/>
          <w:bCs/>
          <w:sz w:val="24"/>
          <w:szCs w:val="24"/>
          <w:lang w:bidi="hi-IN"/>
        </w:rPr>
        <w:t xml:space="preserve">Role of alkali earth metals in bio-systems </w:t>
      </w:r>
    </w:p>
    <w:p w:rsidR="00120C54" w:rsidRPr="00120C54" w:rsidRDefault="00120C54" w:rsidP="00120C54">
      <w:pPr>
        <w:pStyle w:val="NormalWeb"/>
        <w:spacing w:line="360" w:lineRule="auto"/>
        <w:jc w:val="both"/>
        <w:rPr>
          <w:rFonts w:ascii="Times New Roman" w:hAnsi="Times New Roman" w:cs="Times New Roman"/>
          <w:sz w:val="24"/>
          <w:szCs w:val="24"/>
          <w:lang/>
        </w:rPr>
      </w:pPr>
      <w:r w:rsidRPr="00120C54">
        <w:rPr>
          <w:rFonts w:ascii="Times New Roman" w:hAnsi="Times New Roman" w:cs="Times New Roman"/>
          <w:sz w:val="24"/>
          <w:szCs w:val="24"/>
          <w:lang/>
        </w:rPr>
        <w:t xml:space="preserve">Magnesium and calcium are ubiquitous and essential to all known living organisms. They are involved in more than one role, with, for example, magnesium or calcium </w:t>
      </w:r>
      <w:hyperlink r:id="rId67" w:tooltip="Ion pumps" w:history="1">
        <w:r w:rsidRPr="00120C54">
          <w:rPr>
            <w:rStyle w:val="Hyperlink"/>
            <w:rFonts w:ascii="Times New Roman" w:hAnsi="Times New Roman" w:cs="Times New Roman"/>
            <w:color w:val="auto"/>
            <w:sz w:val="24"/>
            <w:szCs w:val="24"/>
            <w:u w:val="none"/>
            <w:lang/>
          </w:rPr>
          <w:t>ion pumps</w:t>
        </w:r>
      </w:hyperlink>
      <w:r w:rsidRPr="00120C54">
        <w:rPr>
          <w:rFonts w:ascii="Times New Roman" w:hAnsi="Times New Roman" w:cs="Times New Roman"/>
          <w:sz w:val="24"/>
          <w:szCs w:val="24"/>
          <w:lang/>
        </w:rPr>
        <w:t xml:space="preserve"> playing a role in some cellular processes, magnesium functioning as the active center in some </w:t>
      </w:r>
      <w:hyperlink r:id="rId68" w:tooltip="Enzymes" w:history="1">
        <w:r w:rsidRPr="00120C54">
          <w:rPr>
            <w:rStyle w:val="Hyperlink"/>
            <w:rFonts w:ascii="Times New Roman" w:hAnsi="Times New Roman" w:cs="Times New Roman"/>
            <w:color w:val="auto"/>
            <w:sz w:val="24"/>
            <w:szCs w:val="24"/>
            <w:u w:val="none"/>
            <w:lang/>
          </w:rPr>
          <w:t>enzymes</w:t>
        </w:r>
      </w:hyperlink>
      <w:r w:rsidRPr="00120C54">
        <w:rPr>
          <w:rFonts w:ascii="Times New Roman" w:hAnsi="Times New Roman" w:cs="Times New Roman"/>
          <w:sz w:val="24"/>
          <w:szCs w:val="24"/>
          <w:lang/>
        </w:rPr>
        <w:t>, and calcium salts taking a structural role, most notably in bones.</w:t>
      </w:r>
    </w:p>
    <w:p w:rsidR="00120C54" w:rsidRPr="00120C54" w:rsidRDefault="00120C54" w:rsidP="00120C54">
      <w:pPr>
        <w:pStyle w:val="NormalWeb"/>
        <w:spacing w:line="360" w:lineRule="auto"/>
        <w:jc w:val="both"/>
        <w:rPr>
          <w:rFonts w:ascii="Times New Roman" w:hAnsi="Times New Roman" w:cs="Times New Roman"/>
          <w:sz w:val="24"/>
          <w:szCs w:val="24"/>
          <w:lang/>
        </w:rPr>
      </w:pPr>
      <w:r w:rsidRPr="00120C54">
        <w:rPr>
          <w:rFonts w:ascii="Times New Roman" w:hAnsi="Times New Roman" w:cs="Times New Roman"/>
          <w:sz w:val="24"/>
          <w:szCs w:val="24"/>
          <w:lang/>
        </w:rPr>
        <w:lastRenderedPageBreak/>
        <w:t xml:space="preserve">Strontium plays an important role in marine aquatic life, especially hard corals, which use strontium to build their </w:t>
      </w:r>
      <w:hyperlink r:id="rId69" w:tooltip="Exoskeleton" w:history="1">
        <w:r w:rsidRPr="00120C54">
          <w:rPr>
            <w:rStyle w:val="Hyperlink"/>
            <w:rFonts w:ascii="Times New Roman" w:hAnsi="Times New Roman" w:cs="Times New Roman"/>
            <w:color w:val="auto"/>
            <w:sz w:val="24"/>
            <w:szCs w:val="24"/>
            <w:u w:val="none"/>
            <w:lang/>
          </w:rPr>
          <w:t>exoskeletons</w:t>
        </w:r>
      </w:hyperlink>
      <w:r w:rsidRPr="00120C54">
        <w:rPr>
          <w:rFonts w:ascii="Times New Roman" w:hAnsi="Times New Roman" w:cs="Times New Roman"/>
          <w:sz w:val="24"/>
          <w:szCs w:val="24"/>
          <w:lang/>
        </w:rPr>
        <w:t>. It and barium have some uses in medicine, for example "</w:t>
      </w:r>
      <w:hyperlink r:id="rId70" w:tooltip="Barium meal" w:history="1">
        <w:r w:rsidRPr="00120C54">
          <w:rPr>
            <w:rStyle w:val="Hyperlink"/>
            <w:rFonts w:ascii="Times New Roman" w:hAnsi="Times New Roman" w:cs="Times New Roman"/>
            <w:color w:val="auto"/>
            <w:sz w:val="24"/>
            <w:szCs w:val="24"/>
            <w:u w:val="none"/>
            <w:lang/>
          </w:rPr>
          <w:t>barium meals</w:t>
        </w:r>
      </w:hyperlink>
      <w:r w:rsidRPr="00120C54">
        <w:rPr>
          <w:rFonts w:ascii="Times New Roman" w:hAnsi="Times New Roman" w:cs="Times New Roman"/>
          <w:sz w:val="24"/>
          <w:szCs w:val="24"/>
          <w:lang/>
        </w:rPr>
        <w:t xml:space="preserve">" in radiographic imaging, whilst strontium compounds are employed in some </w:t>
      </w:r>
      <w:hyperlink r:id="rId71" w:tooltip="Toothpaste" w:history="1">
        <w:proofErr w:type="gramStart"/>
        <w:r w:rsidRPr="00120C54">
          <w:rPr>
            <w:rStyle w:val="Hyperlink"/>
            <w:rFonts w:ascii="Times New Roman" w:hAnsi="Times New Roman" w:cs="Times New Roman"/>
            <w:color w:val="auto"/>
            <w:sz w:val="24"/>
            <w:szCs w:val="24"/>
            <w:u w:val="none"/>
            <w:lang/>
          </w:rPr>
          <w:t>toothpastes</w:t>
        </w:r>
        <w:proofErr w:type="gramEnd"/>
      </w:hyperlink>
      <w:r w:rsidRPr="00120C54">
        <w:rPr>
          <w:rFonts w:ascii="Times New Roman" w:hAnsi="Times New Roman" w:cs="Times New Roman"/>
          <w:sz w:val="24"/>
          <w:szCs w:val="24"/>
          <w:lang/>
        </w:rPr>
        <w:t xml:space="preserve">. Excessive amounts of strontium-90 are toxic due to its radioactivity and strontium-90 </w:t>
      </w:r>
      <w:proofErr w:type="gramStart"/>
      <w:r w:rsidRPr="00120C54">
        <w:rPr>
          <w:rFonts w:ascii="Times New Roman" w:hAnsi="Times New Roman" w:cs="Times New Roman"/>
          <w:sz w:val="24"/>
          <w:szCs w:val="24"/>
          <w:lang/>
        </w:rPr>
        <w:t>mimics</w:t>
      </w:r>
      <w:proofErr w:type="gramEnd"/>
      <w:r w:rsidRPr="00120C54">
        <w:rPr>
          <w:rFonts w:ascii="Times New Roman" w:hAnsi="Times New Roman" w:cs="Times New Roman"/>
          <w:sz w:val="24"/>
          <w:szCs w:val="24"/>
          <w:lang/>
        </w:rPr>
        <w:t xml:space="preserve"> calcium and then can kill.</w:t>
      </w:r>
    </w:p>
    <w:p w:rsidR="00120C54" w:rsidRDefault="00120C54" w:rsidP="00120C54">
      <w:pPr>
        <w:pStyle w:val="NormalWeb"/>
        <w:spacing w:line="360" w:lineRule="auto"/>
        <w:jc w:val="both"/>
        <w:rPr>
          <w:rFonts w:ascii="Times New Roman" w:hAnsi="Times New Roman" w:cs="Times New Roman"/>
          <w:sz w:val="24"/>
          <w:szCs w:val="24"/>
          <w:lang/>
        </w:rPr>
      </w:pPr>
      <w:r w:rsidRPr="00120C54">
        <w:rPr>
          <w:rFonts w:ascii="Times New Roman" w:hAnsi="Times New Roman" w:cs="Times New Roman"/>
          <w:sz w:val="24"/>
          <w:szCs w:val="24"/>
          <w:lang/>
        </w:rPr>
        <w:t>Beryllium and radium, however, are toxic. Beryllium's low aqueous solubility means it is rarely available to biological systems; it has no known role in living organisms and, when encountered by them, is usually highly toxic. Radium has a low availability and is highly radioactive, making it toxic to life.</w:t>
      </w:r>
    </w:p>
    <w:p w:rsidR="00077D3F" w:rsidRDefault="00077D3F" w:rsidP="00077D3F">
      <w:pPr>
        <w:pStyle w:val="NormalWeb"/>
        <w:spacing w:line="360" w:lineRule="auto"/>
        <w:jc w:val="both"/>
        <w:rPr>
          <w:rFonts w:ascii="Times New Roman" w:hAnsi="Times New Roman" w:cs="Times New Roman"/>
          <w:b/>
          <w:bCs/>
          <w:sz w:val="24"/>
          <w:szCs w:val="24"/>
          <w:lang/>
        </w:rPr>
      </w:pPr>
      <w:r w:rsidRPr="00077D3F">
        <w:rPr>
          <w:rFonts w:ascii="Times New Roman" w:hAnsi="Times New Roman" w:cs="Times New Roman"/>
          <w:b/>
          <w:bCs/>
          <w:sz w:val="24"/>
          <w:szCs w:val="24"/>
          <w:lang/>
        </w:rPr>
        <w:t>Biological functions of transition metals</w:t>
      </w:r>
    </w:p>
    <w:p w:rsidR="005E28F8" w:rsidRPr="005E28F8" w:rsidRDefault="005E28F8" w:rsidP="00077D3F">
      <w:pPr>
        <w:pStyle w:val="NormalWeb"/>
        <w:spacing w:line="360" w:lineRule="auto"/>
        <w:jc w:val="both"/>
        <w:rPr>
          <w:rFonts w:ascii="Times New Roman" w:hAnsi="Times New Roman" w:cs="Times New Roman"/>
          <w:b/>
          <w:bCs/>
          <w:sz w:val="24"/>
          <w:szCs w:val="24"/>
          <w:lang/>
        </w:rPr>
      </w:pPr>
      <w:r w:rsidRPr="005E28F8">
        <w:rPr>
          <w:rFonts w:ascii="Times New Roman" w:hAnsi="Times New Roman" w:cs="Times New Roman"/>
          <w:sz w:val="24"/>
          <w:szCs w:val="24"/>
        </w:rPr>
        <w:t xml:space="preserve">The d-block transition metals have great importance in our lives. They are building blocks for life and are found directly in the center of the periodic table. The d-block simply means that the </w:t>
      </w:r>
      <w:proofErr w:type="gramStart"/>
      <w:r w:rsidRPr="005E28F8">
        <w:rPr>
          <w:rFonts w:ascii="Times New Roman" w:hAnsi="Times New Roman" w:cs="Times New Roman"/>
          <w:sz w:val="24"/>
          <w:szCs w:val="24"/>
        </w:rPr>
        <w:t>elements’ d</w:t>
      </w:r>
      <w:proofErr w:type="gramEnd"/>
      <w:r w:rsidRPr="005E28F8">
        <w:rPr>
          <w:rFonts w:ascii="Times New Roman" w:hAnsi="Times New Roman" w:cs="Times New Roman"/>
          <w:sz w:val="24"/>
          <w:szCs w:val="24"/>
        </w:rPr>
        <w:t>-</w:t>
      </w:r>
      <w:proofErr w:type="spellStart"/>
      <w:r w:rsidRPr="005E28F8">
        <w:rPr>
          <w:rFonts w:ascii="Times New Roman" w:hAnsi="Times New Roman" w:cs="Times New Roman"/>
          <w:sz w:val="24"/>
          <w:szCs w:val="24"/>
        </w:rPr>
        <w:t>orbitals</w:t>
      </w:r>
      <w:proofErr w:type="spellEnd"/>
      <w:r w:rsidRPr="005E28F8">
        <w:rPr>
          <w:rFonts w:ascii="Times New Roman" w:hAnsi="Times New Roman" w:cs="Times New Roman"/>
          <w:sz w:val="24"/>
          <w:szCs w:val="24"/>
        </w:rPr>
        <w:t xml:space="preserve"> are the last to get occupied according to the building-up principle. The transition metals give off electrons from their outer s orbital, but most can lose a multiple number of d orbital electrons. Because of this many of the d-block metals have multiple oxidation numbers. A good example is copper which has two common oxidation states +1 and +2. This causes d-block metals to make great catalysts.</w:t>
      </w:r>
    </w:p>
    <w:p w:rsidR="00077D3F" w:rsidRPr="00077D3F" w:rsidRDefault="00077D3F" w:rsidP="00077D3F">
      <w:pPr>
        <w:pStyle w:val="NormalWeb"/>
        <w:spacing w:line="360" w:lineRule="auto"/>
        <w:jc w:val="both"/>
        <w:rPr>
          <w:rFonts w:ascii="Times New Roman" w:hAnsi="Times New Roman" w:cs="Times New Roman"/>
          <w:sz w:val="24"/>
          <w:szCs w:val="24"/>
          <w:lang/>
        </w:rPr>
      </w:pPr>
      <w:r w:rsidRPr="00077D3F">
        <w:rPr>
          <w:rFonts w:ascii="Times New Roman" w:hAnsi="Times New Roman" w:cs="Times New Roman"/>
          <w:sz w:val="24"/>
          <w:szCs w:val="24"/>
          <w:lang/>
        </w:rPr>
        <w:t>Several transition elements are important to the chemistry of living systems, the most familiar examples being iron, cobalt, copper, and molybdenum. Iron is by far the most widespread and important transition metal that has a function in living systems; proteins containing iron participate in two main processes, oxygen transport and electron transfer (i.e., oxidation–reduction) reactions. There are also a number of substances that act to store and transport iron itself.</w:t>
      </w:r>
    </w:p>
    <w:p w:rsidR="00077D3F" w:rsidRPr="00077D3F" w:rsidRDefault="00077D3F" w:rsidP="00077D3F">
      <w:pPr>
        <w:pStyle w:val="NormalWeb"/>
        <w:spacing w:line="360" w:lineRule="auto"/>
        <w:jc w:val="both"/>
        <w:rPr>
          <w:rFonts w:ascii="Times New Roman" w:hAnsi="Times New Roman" w:cs="Times New Roman"/>
          <w:sz w:val="24"/>
          <w:szCs w:val="24"/>
          <w:lang/>
        </w:rPr>
      </w:pPr>
      <w:r w:rsidRPr="00077D3F">
        <w:rPr>
          <w:rFonts w:ascii="Times New Roman" w:hAnsi="Times New Roman" w:cs="Times New Roman"/>
          <w:sz w:val="24"/>
          <w:szCs w:val="24"/>
          <w:lang/>
        </w:rPr>
        <w:t>Though cobalt is understood to be an essential trace element in animal nutrition, the only detailed chemical knowledge of its biochemical action has to do with vitamin B</w:t>
      </w:r>
      <w:r w:rsidRPr="00077D3F">
        <w:rPr>
          <w:rFonts w:ascii="Times New Roman" w:hAnsi="Times New Roman" w:cs="Times New Roman"/>
          <w:sz w:val="24"/>
          <w:szCs w:val="24"/>
          <w:vertAlign w:val="subscript"/>
          <w:lang/>
        </w:rPr>
        <w:t>12</w:t>
      </w:r>
      <w:r w:rsidRPr="00077D3F">
        <w:rPr>
          <w:rFonts w:ascii="Times New Roman" w:hAnsi="Times New Roman" w:cs="Times New Roman"/>
          <w:sz w:val="24"/>
          <w:szCs w:val="24"/>
          <w:lang/>
        </w:rPr>
        <w:t xml:space="preserve"> and related co-enzymes. These molecules contain one atom of cobalt bound in a </w:t>
      </w:r>
      <w:proofErr w:type="spellStart"/>
      <w:r w:rsidRPr="00077D3F">
        <w:rPr>
          <w:rFonts w:ascii="Times New Roman" w:hAnsi="Times New Roman" w:cs="Times New Roman"/>
          <w:sz w:val="24"/>
          <w:szCs w:val="24"/>
          <w:lang/>
        </w:rPr>
        <w:t>macrocyclic</w:t>
      </w:r>
      <w:proofErr w:type="spellEnd"/>
      <w:r w:rsidRPr="00077D3F">
        <w:rPr>
          <w:rFonts w:ascii="Times New Roman" w:hAnsi="Times New Roman" w:cs="Times New Roman"/>
          <w:sz w:val="24"/>
          <w:szCs w:val="24"/>
          <w:lang/>
        </w:rPr>
        <w:t xml:space="preserve"> ring (i.e., one consisting of many atoms) called </w:t>
      </w:r>
      <w:proofErr w:type="spellStart"/>
      <w:r w:rsidRPr="00077D3F">
        <w:rPr>
          <w:rFonts w:ascii="Times New Roman" w:hAnsi="Times New Roman" w:cs="Times New Roman"/>
          <w:sz w:val="24"/>
          <w:szCs w:val="24"/>
          <w:lang/>
        </w:rPr>
        <w:t>corrin</w:t>
      </w:r>
      <w:proofErr w:type="spellEnd"/>
      <w:r w:rsidRPr="00077D3F">
        <w:rPr>
          <w:rFonts w:ascii="Times New Roman" w:hAnsi="Times New Roman" w:cs="Times New Roman"/>
          <w:sz w:val="24"/>
          <w:szCs w:val="24"/>
          <w:lang/>
        </w:rPr>
        <w:t xml:space="preserve">, which is similar to a </w:t>
      </w:r>
      <w:proofErr w:type="spellStart"/>
      <w:r w:rsidRPr="00077D3F">
        <w:rPr>
          <w:rFonts w:ascii="Times New Roman" w:hAnsi="Times New Roman" w:cs="Times New Roman"/>
          <w:sz w:val="24"/>
          <w:szCs w:val="24"/>
          <w:lang/>
        </w:rPr>
        <w:t>porphyrin</w:t>
      </w:r>
      <w:proofErr w:type="spellEnd"/>
      <w:r w:rsidRPr="00077D3F">
        <w:rPr>
          <w:rFonts w:ascii="Times New Roman" w:hAnsi="Times New Roman" w:cs="Times New Roman"/>
          <w:sz w:val="24"/>
          <w:szCs w:val="24"/>
          <w:lang/>
        </w:rPr>
        <w:t xml:space="preserve"> ring. Copper is found in both plants and animals, and numerous copper-containing proteins have been isolated. The blood of many lower animals, such as mollusks, cephalopods, gastropods, and decapods, contains respiratory proteins called </w:t>
      </w:r>
      <w:proofErr w:type="spellStart"/>
      <w:r w:rsidRPr="00077D3F">
        <w:rPr>
          <w:rFonts w:ascii="Times New Roman" w:hAnsi="Times New Roman" w:cs="Times New Roman"/>
          <w:sz w:val="24"/>
          <w:szCs w:val="24"/>
          <w:lang/>
        </w:rPr>
        <w:t>hemocyanins</w:t>
      </w:r>
      <w:proofErr w:type="spellEnd"/>
      <w:r w:rsidRPr="00077D3F">
        <w:rPr>
          <w:rFonts w:ascii="Times New Roman" w:hAnsi="Times New Roman" w:cs="Times New Roman"/>
          <w:sz w:val="24"/>
          <w:szCs w:val="24"/>
          <w:lang/>
        </w:rPr>
        <w:t xml:space="preserve">, which contain copper atoms (but </w:t>
      </w:r>
      <w:r w:rsidRPr="00077D3F">
        <w:rPr>
          <w:rFonts w:ascii="Times New Roman" w:hAnsi="Times New Roman" w:cs="Times New Roman"/>
          <w:sz w:val="24"/>
          <w:szCs w:val="24"/>
          <w:lang/>
        </w:rPr>
        <w:lastRenderedPageBreak/>
        <w:t xml:space="preserve">no </w:t>
      </w:r>
      <w:proofErr w:type="spellStart"/>
      <w:r w:rsidRPr="00077D3F">
        <w:rPr>
          <w:rFonts w:ascii="Times New Roman" w:hAnsi="Times New Roman" w:cs="Times New Roman"/>
          <w:sz w:val="24"/>
          <w:szCs w:val="24"/>
          <w:lang/>
        </w:rPr>
        <w:t>heme</w:t>
      </w:r>
      <w:proofErr w:type="spellEnd"/>
      <w:r w:rsidRPr="00077D3F">
        <w:rPr>
          <w:rFonts w:ascii="Times New Roman" w:hAnsi="Times New Roman" w:cs="Times New Roman"/>
          <w:sz w:val="24"/>
          <w:szCs w:val="24"/>
          <w:lang/>
        </w:rPr>
        <w:t xml:space="preserve">) and appear to bind one oxygen molecule per two copper atoms. Human serum contains a glycoprotein called </w:t>
      </w:r>
      <w:proofErr w:type="spellStart"/>
      <w:r w:rsidRPr="00077D3F">
        <w:rPr>
          <w:rFonts w:ascii="Times New Roman" w:hAnsi="Times New Roman" w:cs="Times New Roman"/>
          <w:sz w:val="24"/>
          <w:szCs w:val="24"/>
          <w:lang/>
        </w:rPr>
        <w:t>ceruloplasmin</w:t>
      </w:r>
      <w:proofErr w:type="spellEnd"/>
      <w:r w:rsidRPr="00077D3F">
        <w:rPr>
          <w:rFonts w:ascii="Times New Roman" w:hAnsi="Times New Roman" w:cs="Times New Roman"/>
          <w:sz w:val="24"/>
          <w:szCs w:val="24"/>
          <w:lang/>
        </w:rPr>
        <w:t xml:space="preserve">, the molecule of which contains eight copper atoms; its biological function is still uncertain. Other proteins, called </w:t>
      </w:r>
      <w:proofErr w:type="spellStart"/>
      <w:r w:rsidRPr="00077D3F">
        <w:rPr>
          <w:rFonts w:ascii="Times New Roman" w:hAnsi="Times New Roman" w:cs="Times New Roman"/>
          <w:sz w:val="24"/>
          <w:szCs w:val="24"/>
          <w:lang/>
        </w:rPr>
        <w:t>cerebrocuprein</w:t>
      </w:r>
      <w:proofErr w:type="spellEnd"/>
      <w:r w:rsidRPr="00077D3F">
        <w:rPr>
          <w:rFonts w:ascii="Times New Roman" w:hAnsi="Times New Roman" w:cs="Times New Roman"/>
          <w:sz w:val="24"/>
          <w:szCs w:val="24"/>
          <w:lang/>
        </w:rPr>
        <w:t xml:space="preserve">, </w:t>
      </w:r>
      <w:proofErr w:type="spellStart"/>
      <w:r w:rsidRPr="00077D3F">
        <w:rPr>
          <w:rFonts w:ascii="Times New Roman" w:hAnsi="Times New Roman" w:cs="Times New Roman"/>
          <w:sz w:val="24"/>
          <w:szCs w:val="24"/>
          <w:lang/>
        </w:rPr>
        <w:t>erythrocuprein</w:t>
      </w:r>
      <w:proofErr w:type="spellEnd"/>
      <w:r w:rsidRPr="00077D3F">
        <w:rPr>
          <w:rFonts w:ascii="Times New Roman" w:hAnsi="Times New Roman" w:cs="Times New Roman"/>
          <w:sz w:val="24"/>
          <w:szCs w:val="24"/>
          <w:lang/>
        </w:rPr>
        <w:t xml:space="preserve">, and </w:t>
      </w:r>
      <w:proofErr w:type="spellStart"/>
      <w:r w:rsidRPr="00077D3F">
        <w:rPr>
          <w:rFonts w:ascii="Times New Roman" w:hAnsi="Times New Roman" w:cs="Times New Roman"/>
          <w:sz w:val="24"/>
          <w:szCs w:val="24"/>
          <w:lang/>
        </w:rPr>
        <w:t>hepatocuprein</w:t>
      </w:r>
      <w:proofErr w:type="spellEnd"/>
      <w:r w:rsidRPr="00077D3F">
        <w:rPr>
          <w:rFonts w:ascii="Times New Roman" w:hAnsi="Times New Roman" w:cs="Times New Roman"/>
          <w:sz w:val="24"/>
          <w:szCs w:val="24"/>
          <w:lang/>
        </w:rPr>
        <w:t xml:space="preserve">, that are found in the mammalian brain, erythrocytes, and liver, respectively, contain about 60 percent of the total copper in those tissues; their functions are still unknown. There are a number of copper-containing enzymes; examples are (1) </w:t>
      </w:r>
      <w:bookmarkStart w:id="0" w:name="ref621947"/>
      <w:bookmarkEnd w:id="0"/>
      <w:r w:rsidRPr="00077D3F">
        <w:rPr>
          <w:rFonts w:ascii="Times New Roman" w:hAnsi="Times New Roman" w:cs="Times New Roman"/>
          <w:sz w:val="24"/>
          <w:szCs w:val="24"/>
          <w:lang/>
        </w:rPr>
        <w:t xml:space="preserve">ascorbic acid </w:t>
      </w:r>
      <w:bookmarkStart w:id="1" w:name="ref621948"/>
      <w:bookmarkEnd w:id="1"/>
      <w:r w:rsidRPr="00077D3F">
        <w:rPr>
          <w:rFonts w:ascii="Times New Roman" w:hAnsi="Times New Roman" w:cs="Times New Roman"/>
          <w:sz w:val="24"/>
          <w:szCs w:val="24"/>
          <w:lang/>
        </w:rPr>
        <w:fldChar w:fldCharType="begin"/>
      </w:r>
      <w:r w:rsidRPr="00077D3F">
        <w:rPr>
          <w:rFonts w:ascii="Times New Roman" w:hAnsi="Times New Roman" w:cs="Times New Roman"/>
          <w:sz w:val="24"/>
          <w:szCs w:val="24"/>
          <w:lang/>
        </w:rPr>
        <w:instrText xml:space="preserve"> HYPERLINK "http://www.britannica.com/science/oxidase" </w:instrText>
      </w:r>
      <w:r w:rsidRPr="00077D3F">
        <w:rPr>
          <w:rFonts w:ascii="Times New Roman" w:hAnsi="Times New Roman" w:cs="Times New Roman"/>
          <w:sz w:val="24"/>
          <w:szCs w:val="24"/>
          <w:lang/>
        </w:rPr>
        <w:fldChar w:fldCharType="separate"/>
      </w:r>
      <w:proofErr w:type="spellStart"/>
      <w:r w:rsidRPr="00077D3F">
        <w:rPr>
          <w:rStyle w:val="Hyperlink"/>
          <w:rFonts w:ascii="Times New Roman" w:hAnsi="Times New Roman" w:cs="Times New Roman"/>
          <w:sz w:val="24"/>
          <w:szCs w:val="24"/>
          <w:lang/>
        </w:rPr>
        <w:t>oxidase</w:t>
      </w:r>
      <w:proofErr w:type="spellEnd"/>
      <w:r w:rsidRPr="00077D3F">
        <w:rPr>
          <w:rFonts w:ascii="Times New Roman" w:hAnsi="Times New Roman" w:cs="Times New Roman"/>
          <w:sz w:val="24"/>
          <w:szCs w:val="24"/>
          <w:lang/>
        </w:rPr>
        <w:fldChar w:fldCharType="end"/>
      </w:r>
      <w:r w:rsidRPr="00077D3F">
        <w:rPr>
          <w:rFonts w:ascii="Times New Roman" w:hAnsi="Times New Roman" w:cs="Times New Roman"/>
          <w:sz w:val="24"/>
          <w:szCs w:val="24"/>
          <w:lang/>
        </w:rPr>
        <w:t xml:space="preserve"> (an </w:t>
      </w:r>
      <w:proofErr w:type="spellStart"/>
      <w:r w:rsidRPr="00077D3F">
        <w:rPr>
          <w:rFonts w:ascii="Times New Roman" w:hAnsi="Times New Roman" w:cs="Times New Roman"/>
          <w:sz w:val="24"/>
          <w:szCs w:val="24"/>
          <w:lang/>
        </w:rPr>
        <w:t>oxidase</w:t>
      </w:r>
      <w:proofErr w:type="spellEnd"/>
      <w:r w:rsidRPr="00077D3F">
        <w:rPr>
          <w:rFonts w:ascii="Times New Roman" w:hAnsi="Times New Roman" w:cs="Times New Roman"/>
          <w:sz w:val="24"/>
          <w:szCs w:val="24"/>
          <w:lang/>
        </w:rPr>
        <w:t xml:space="preserve"> is an oxidizing enzyme), which contains eight atoms of copper per molecule; it is widely distributed in plants and microorganisms; (2) </w:t>
      </w:r>
      <w:bookmarkStart w:id="2" w:name="ref621949"/>
      <w:bookmarkEnd w:id="2"/>
      <w:proofErr w:type="spellStart"/>
      <w:r w:rsidRPr="00077D3F">
        <w:rPr>
          <w:rFonts w:ascii="Times New Roman" w:hAnsi="Times New Roman" w:cs="Times New Roman"/>
          <w:sz w:val="24"/>
          <w:szCs w:val="24"/>
          <w:lang/>
        </w:rPr>
        <w:t>cytochrome</w:t>
      </w:r>
      <w:proofErr w:type="spellEnd"/>
      <w:r w:rsidRPr="00077D3F">
        <w:rPr>
          <w:rFonts w:ascii="Times New Roman" w:hAnsi="Times New Roman" w:cs="Times New Roman"/>
          <w:sz w:val="24"/>
          <w:szCs w:val="24"/>
          <w:lang/>
        </w:rPr>
        <w:t xml:space="preserve"> </w:t>
      </w:r>
      <w:proofErr w:type="spellStart"/>
      <w:r w:rsidRPr="00077D3F">
        <w:rPr>
          <w:rFonts w:ascii="Times New Roman" w:hAnsi="Times New Roman" w:cs="Times New Roman"/>
          <w:sz w:val="24"/>
          <w:szCs w:val="24"/>
          <w:lang/>
        </w:rPr>
        <w:t>oxidase</w:t>
      </w:r>
      <w:proofErr w:type="spellEnd"/>
      <w:r w:rsidRPr="00077D3F">
        <w:rPr>
          <w:rFonts w:ascii="Times New Roman" w:hAnsi="Times New Roman" w:cs="Times New Roman"/>
          <w:sz w:val="24"/>
          <w:szCs w:val="24"/>
          <w:lang/>
        </w:rPr>
        <w:t xml:space="preserve">, which contains </w:t>
      </w:r>
      <w:proofErr w:type="spellStart"/>
      <w:r w:rsidRPr="00077D3F">
        <w:rPr>
          <w:rFonts w:ascii="Times New Roman" w:hAnsi="Times New Roman" w:cs="Times New Roman"/>
          <w:sz w:val="24"/>
          <w:szCs w:val="24"/>
          <w:lang/>
        </w:rPr>
        <w:t>heme</w:t>
      </w:r>
      <w:proofErr w:type="spellEnd"/>
      <w:r w:rsidRPr="00077D3F">
        <w:rPr>
          <w:rFonts w:ascii="Times New Roman" w:hAnsi="Times New Roman" w:cs="Times New Roman"/>
          <w:sz w:val="24"/>
          <w:szCs w:val="24"/>
          <w:lang/>
        </w:rPr>
        <w:t xml:space="preserve"> and copper in a 1:1 ratio; (3) </w:t>
      </w:r>
      <w:bookmarkStart w:id="3" w:name="ref621950"/>
      <w:bookmarkEnd w:id="3"/>
      <w:r w:rsidRPr="00077D3F">
        <w:rPr>
          <w:rFonts w:ascii="Times New Roman" w:hAnsi="Times New Roman" w:cs="Times New Roman"/>
          <w:sz w:val="24"/>
          <w:szCs w:val="24"/>
          <w:lang/>
        </w:rPr>
        <w:fldChar w:fldCharType="begin"/>
      </w:r>
      <w:r w:rsidRPr="00077D3F">
        <w:rPr>
          <w:rFonts w:ascii="Times New Roman" w:hAnsi="Times New Roman" w:cs="Times New Roman"/>
          <w:sz w:val="24"/>
          <w:szCs w:val="24"/>
          <w:lang/>
        </w:rPr>
        <w:instrText xml:space="preserve"> HYPERLINK "http://www.britannica.com/science/tyrosinase" </w:instrText>
      </w:r>
      <w:r w:rsidRPr="00077D3F">
        <w:rPr>
          <w:rFonts w:ascii="Times New Roman" w:hAnsi="Times New Roman" w:cs="Times New Roman"/>
          <w:sz w:val="24"/>
          <w:szCs w:val="24"/>
          <w:lang/>
        </w:rPr>
        <w:fldChar w:fldCharType="separate"/>
      </w:r>
      <w:proofErr w:type="spellStart"/>
      <w:r w:rsidRPr="00077D3F">
        <w:rPr>
          <w:rStyle w:val="Hyperlink"/>
          <w:rFonts w:ascii="Times New Roman" w:hAnsi="Times New Roman" w:cs="Times New Roman"/>
          <w:sz w:val="24"/>
          <w:szCs w:val="24"/>
          <w:lang/>
        </w:rPr>
        <w:t>tyrosinases</w:t>
      </w:r>
      <w:proofErr w:type="spellEnd"/>
      <w:r w:rsidRPr="00077D3F">
        <w:rPr>
          <w:rFonts w:ascii="Times New Roman" w:hAnsi="Times New Roman" w:cs="Times New Roman"/>
          <w:sz w:val="24"/>
          <w:szCs w:val="24"/>
          <w:lang/>
        </w:rPr>
        <w:fldChar w:fldCharType="end"/>
      </w:r>
      <w:r w:rsidRPr="00077D3F">
        <w:rPr>
          <w:rFonts w:ascii="Times New Roman" w:hAnsi="Times New Roman" w:cs="Times New Roman"/>
          <w:sz w:val="24"/>
          <w:szCs w:val="24"/>
          <w:lang/>
        </w:rPr>
        <w:t>, which catalyze the formation of melanin (brownish-black pigments occurring in hair, skin, and retina of higher animals) and were the first enzymes in which copper was shown to be essential to function.</w:t>
      </w:r>
    </w:p>
    <w:p w:rsidR="00077D3F" w:rsidRPr="00077D3F" w:rsidRDefault="00077D3F" w:rsidP="00077D3F">
      <w:pPr>
        <w:pStyle w:val="NormalWeb"/>
        <w:spacing w:line="360" w:lineRule="auto"/>
        <w:jc w:val="both"/>
        <w:rPr>
          <w:rFonts w:ascii="Times New Roman" w:hAnsi="Times New Roman" w:cs="Times New Roman"/>
          <w:sz w:val="24"/>
          <w:szCs w:val="24"/>
          <w:lang/>
        </w:rPr>
      </w:pPr>
      <w:r w:rsidRPr="00077D3F">
        <w:rPr>
          <w:rFonts w:ascii="Times New Roman" w:hAnsi="Times New Roman" w:cs="Times New Roman"/>
          <w:sz w:val="24"/>
          <w:szCs w:val="24"/>
          <w:lang/>
        </w:rPr>
        <w:t xml:space="preserve">Vanadium occurs widely in petroleum, notably that from Venezuela, and can be isolated as </w:t>
      </w:r>
      <w:proofErr w:type="spellStart"/>
      <w:r w:rsidRPr="00077D3F">
        <w:rPr>
          <w:rFonts w:ascii="Times New Roman" w:hAnsi="Times New Roman" w:cs="Times New Roman"/>
          <w:sz w:val="24"/>
          <w:szCs w:val="24"/>
          <w:lang/>
        </w:rPr>
        <w:t>porphyrin</w:t>
      </w:r>
      <w:proofErr w:type="spellEnd"/>
      <w:r w:rsidRPr="00077D3F">
        <w:rPr>
          <w:rFonts w:ascii="Times New Roman" w:hAnsi="Times New Roman" w:cs="Times New Roman"/>
          <w:sz w:val="24"/>
          <w:szCs w:val="24"/>
          <w:lang/>
        </w:rPr>
        <w:t xml:space="preserve"> complexes, the origin of which is not known. Vanadium is present in high concentrations in blood cells (</w:t>
      </w:r>
      <w:proofErr w:type="spellStart"/>
      <w:r w:rsidRPr="00077D3F">
        <w:rPr>
          <w:rFonts w:ascii="Times New Roman" w:hAnsi="Times New Roman" w:cs="Times New Roman"/>
          <w:sz w:val="24"/>
          <w:szCs w:val="24"/>
          <w:lang/>
        </w:rPr>
        <w:t>vanadocytes</w:t>
      </w:r>
      <w:proofErr w:type="spellEnd"/>
      <w:r w:rsidRPr="00077D3F">
        <w:rPr>
          <w:rFonts w:ascii="Times New Roman" w:hAnsi="Times New Roman" w:cs="Times New Roman"/>
          <w:sz w:val="24"/>
          <w:szCs w:val="24"/>
          <w:lang/>
        </w:rPr>
        <w:t xml:space="preserve">) of certain ascidians (sea squirts), apparently in a curious, complex, and poorly understood protein-containing substance called </w:t>
      </w:r>
      <w:proofErr w:type="spellStart"/>
      <w:r w:rsidRPr="00077D3F">
        <w:rPr>
          <w:rFonts w:ascii="Times New Roman" w:hAnsi="Times New Roman" w:cs="Times New Roman"/>
          <w:sz w:val="24"/>
          <w:szCs w:val="24"/>
          <w:lang/>
        </w:rPr>
        <w:t>hemovanadin</w:t>
      </w:r>
      <w:proofErr w:type="spellEnd"/>
      <w:r w:rsidRPr="00077D3F">
        <w:rPr>
          <w:rFonts w:ascii="Times New Roman" w:hAnsi="Times New Roman" w:cs="Times New Roman"/>
          <w:sz w:val="24"/>
          <w:szCs w:val="24"/>
          <w:lang/>
        </w:rPr>
        <w:t xml:space="preserve">, thought to serve in oxygen transport. Molybdenum is believed to be a necessary trace element in animal diets, but its function and the minimum levels have not been established. Nitrogen-fixing bacteria utilize enzymes that contain both molybdenum and iron. One such enzyme, or at least a part of it that has been isolated in the crystalline state, contains two atoms of molybdenum and 40 atoms of iron. </w:t>
      </w:r>
      <w:proofErr w:type="gramStart"/>
      <w:r w:rsidRPr="00077D3F">
        <w:rPr>
          <w:rFonts w:ascii="Times New Roman" w:hAnsi="Times New Roman" w:cs="Times New Roman"/>
          <w:sz w:val="24"/>
          <w:szCs w:val="24"/>
          <w:lang/>
        </w:rPr>
        <w:t>This protein in association with another, which contains only iron, can catalyze the reduction of nitrogen gas to nitrogen compounds.</w:t>
      </w:r>
      <w:proofErr w:type="gramEnd"/>
    </w:p>
    <w:p w:rsidR="00077D3F" w:rsidRPr="00077D3F" w:rsidRDefault="00077D3F" w:rsidP="00077D3F">
      <w:pPr>
        <w:pStyle w:val="NormalWeb"/>
        <w:spacing w:line="360" w:lineRule="auto"/>
        <w:jc w:val="both"/>
        <w:rPr>
          <w:rFonts w:ascii="Times New Roman" w:hAnsi="Times New Roman" w:cs="Times New Roman"/>
          <w:sz w:val="24"/>
          <w:szCs w:val="24"/>
          <w:lang/>
        </w:rPr>
      </w:pPr>
      <w:r w:rsidRPr="00077D3F">
        <w:rPr>
          <w:rFonts w:ascii="Times New Roman" w:hAnsi="Times New Roman" w:cs="Times New Roman"/>
          <w:sz w:val="24"/>
          <w:szCs w:val="24"/>
          <w:lang/>
        </w:rPr>
        <w:t>Efforts to understand the function of transition metals in biological systems have led to the growth of the field of bioinorganic chemistry.</w:t>
      </w:r>
    </w:p>
    <w:p w:rsidR="00077D3F" w:rsidRPr="005E28F8" w:rsidRDefault="00077D3F" w:rsidP="005E28F8">
      <w:pPr>
        <w:pStyle w:val="NormalWeb"/>
        <w:spacing w:line="360" w:lineRule="auto"/>
        <w:jc w:val="both"/>
        <w:rPr>
          <w:rFonts w:ascii="Times New Roman" w:hAnsi="Times New Roman" w:cs="Times New Roman"/>
          <w:b/>
          <w:bCs/>
          <w:sz w:val="24"/>
          <w:szCs w:val="24"/>
          <w:lang/>
        </w:rPr>
      </w:pPr>
      <w:r w:rsidRPr="005E28F8">
        <w:rPr>
          <w:rFonts w:ascii="Times New Roman" w:hAnsi="Times New Roman" w:cs="Times New Roman"/>
          <w:b/>
          <w:bCs/>
          <w:sz w:val="24"/>
          <w:szCs w:val="24"/>
          <w:lang/>
        </w:rPr>
        <w:t xml:space="preserve">Biological role of Zn, </w:t>
      </w:r>
      <w:proofErr w:type="spellStart"/>
      <w:r w:rsidRPr="005E28F8">
        <w:rPr>
          <w:rFonts w:ascii="Times New Roman" w:hAnsi="Times New Roman" w:cs="Times New Roman"/>
          <w:b/>
          <w:bCs/>
          <w:sz w:val="24"/>
          <w:szCs w:val="24"/>
          <w:lang/>
        </w:rPr>
        <w:t>Cd</w:t>
      </w:r>
      <w:proofErr w:type="spellEnd"/>
      <w:r w:rsidRPr="005E28F8">
        <w:rPr>
          <w:rFonts w:ascii="Times New Roman" w:hAnsi="Times New Roman" w:cs="Times New Roman"/>
          <w:b/>
          <w:bCs/>
          <w:sz w:val="24"/>
          <w:szCs w:val="24"/>
          <w:lang/>
        </w:rPr>
        <w:t>, Hg</w:t>
      </w:r>
    </w:p>
    <w:p w:rsidR="00077D3F" w:rsidRPr="005E28F8" w:rsidRDefault="00077D3F" w:rsidP="005E28F8">
      <w:pPr>
        <w:pStyle w:val="NormalWeb"/>
        <w:spacing w:line="360" w:lineRule="auto"/>
        <w:jc w:val="both"/>
        <w:rPr>
          <w:rFonts w:ascii="Times New Roman" w:hAnsi="Times New Roman" w:cs="Times New Roman"/>
          <w:sz w:val="24"/>
          <w:szCs w:val="24"/>
          <w:lang/>
        </w:rPr>
      </w:pPr>
      <w:r w:rsidRPr="005E28F8">
        <w:rPr>
          <w:rFonts w:ascii="Times New Roman" w:hAnsi="Times New Roman" w:cs="Times New Roman"/>
          <w:sz w:val="24"/>
          <w:szCs w:val="24"/>
          <w:lang/>
        </w:rPr>
        <w:t>The group 12 elements have multiple effects on biological organisms as cadmium and mercury are toxic while zinc is required by most plants and animals in trace amounts.</w:t>
      </w:r>
    </w:p>
    <w:p w:rsidR="00077D3F" w:rsidRPr="005E28F8" w:rsidRDefault="00077D3F" w:rsidP="005E28F8">
      <w:pPr>
        <w:pStyle w:val="NormalWeb"/>
        <w:spacing w:line="360" w:lineRule="auto"/>
        <w:jc w:val="both"/>
        <w:rPr>
          <w:rFonts w:ascii="Times New Roman" w:hAnsi="Times New Roman" w:cs="Times New Roman"/>
          <w:sz w:val="24"/>
          <w:szCs w:val="24"/>
          <w:lang/>
        </w:rPr>
      </w:pPr>
      <w:r w:rsidRPr="005E28F8">
        <w:rPr>
          <w:rFonts w:ascii="Times New Roman" w:hAnsi="Times New Roman" w:cs="Times New Roman"/>
          <w:sz w:val="24"/>
          <w:szCs w:val="24"/>
          <w:lang/>
        </w:rPr>
        <w:t xml:space="preserve">Zinc is an essential </w:t>
      </w:r>
      <w:hyperlink r:id="rId72" w:tooltip="Trace element" w:history="1">
        <w:r w:rsidRPr="005E28F8">
          <w:rPr>
            <w:rStyle w:val="Hyperlink"/>
            <w:rFonts w:ascii="Times New Roman" w:hAnsi="Times New Roman" w:cs="Times New Roman"/>
            <w:color w:val="auto"/>
            <w:sz w:val="24"/>
            <w:szCs w:val="24"/>
            <w:u w:val="none"/>
            <w:lang/>
          </w:rPr>
          <w:t>trace element</w:t>
        </w:r>
      </w:hyperlink>
      <w:r w:rsidRPr="005E28F8">
        <w:rPr>
          <w:rFonts w:ascii="Times New Roman" w:hAnsi="Times New Roman" w:cs="Times New Roman"/>
          <w:sz w:val="24"/>
          <w:szCs w:val="24"/>
          <w:lang/>
        </w:rPr>
        <w:t xml:space="preserve">, necessary for plants, animals, and </w:t>
      </w:r>
      <w:hyperlink r:id="rId73" w:tooltip="Microorganism" w:history="1">
        <w:r w:rsidRPr="005E28F8">
          <w:rPr>
            <w:rStyle w:val="Hyperlink"/>
            <w:rFonts w:ascii="Times New Roman" w:hAnsi="Times New Roman" w:cs="Times New Roman"/>
            <w:color w:val="auto"/>
            <w:sz w:val="24"/>
            <w:szCs w:val="24"/>
            <w:u w:val="none"/>
            <w:lang/>
          </w:rPr>
          <w:t>microorganisms</w:t>
        </w:r>
      </w:hyperlink>
      <w:r w:rsidRPr="005E28F8">
        <w:rPr>
          <w:rFonts w:ascii="Times New Roman" w:hAnsi="Times New Roman" w:cs="Times New Roman"/>
          <w:sz w:val="24"/>
          <w:szCs w:val="24"/>
          <w:lang/>
        </w:rPr>
        <w:t xml:space="preserve">. It is "typically the second most abundant transition metal in organisms" after </w:t>
      </w:r>
      <w:hyperlink r:id="rId74" w:tooltip="Iron" w:history="1">
        <w:r w:rsidRPr="005E28F8">
          <w:rPr>
            <w:rStyle w:val="Hyperlink"/>
            <w:rFonts w:ascii="Times New Roman" w:hAnsi="Times New Roman" w:cs="Times New Roman"/>
            <w:color w:val="auto"/>
            <w:sz w:val="24"/>
            <w:szCs w:val="24"/>
            <w:u w:val="none"/>
            <w:lang/>
          </w:rPr>
          <w:t>iron</w:t>
        </w:r>
      </w:hyperlink>
      <w:r w:rsidRPr="005E28F8">
        <w:rPr>
          <w:rFonts w:ascii="Times New Roman" w:hAnsi="Times New Roman" w:cs="Times New Roman"/>
          <w:sz w:val="24"/>
          <w:szCs w:val="24"/>
          <w:lang/>
        </w:rPr>
        <w:t xml:space="preserve"> and it is the only metal which appears in all </w:t>
      </w:r>
      <w:hyperlink r:id="rId75" w:anchor="Naming_conventions" w:tooltip="Enzyme" w:history="1">
        <w:r w:rsidRPr="005E28F8">
          <w:rPr>
            <w:rStyle w:val="Hyperlink"/>
            <w:rFonts w:ascii="Times New Roman" w:hAnsi="Times New Roman" w:cs="Times New Roman"/>
            <w:color w:val="auto"/>
            <w:sz w:val="24"/>
            <w:szCs w:val="24"/>
            <w:u w:val="none"/>
            <w:lang/>
          </w:rPr>
          <w:t>enzyme classes</w:t>
        </w:r>
      </w:hyperlink>
      <w:r w:rsidRPr="005E28F8">
        <w:rPr>
          <w:rFonts w:ascii="Times New Roman" w:hAnsi="Times New Roman" w:cs="Times New Roman"/>
          <w:sz w:val="24"/>
          <w:szCs w:val="24"/>
          <w:lang/>
        </w:rPr>
        <w:t>. There are 2–4 grams of zinc</w:t>
      </w:r>
      <w:r w:rsidR="005E28F8" w:rsidRPr="005E28F8">
        <w:rPr>
          <w:rFonts w:ascii="Times New Roman" w:hAnsi="Times New Roman" w:cs="Times New Roman"/>
          <w:sz w:val="24"/>
          <w:szCs w:val="24"/>
          <w:vertAlign w:val="superscript"/>
          <w:lang/>
        </w:rPr>
        <w:t xml:space="preserve"> </w:t>
      </w:r>
      <w:r w:rsidRPr="005E28F8">
        <w:rPr>
          <w:rFonts w:ascii="Times New Roman" w:hAnsi="Times New Roman" w:cs="Times New Roman"/>
          <w:sz w:val="24"/>
          <w:szCs w:val="24"/>
          <w:lang/>
        </w:rPr>
        <w:t>distri</w:t>
      </w:r>
      <w:r w:rsidR="005E28F8" w:rsidRPr="005E28F8">
        <w:rPr>
          <w:rFonts w:ascii="Times New Roman" w:hAnsi="Times New Roman" w:cs="Times New Roman"/>
          <w:sz w:val="24"/>
          <w:szCs w:val="24"/>
          <w:lang/>
        </w:rPr>
        <w:t>buted throughout the human body</w:t>
      </w:r>
      <w:r w:rsidRPr="005E28F8">
        <w:rPr>
          <w:rFonts w:ascii="Times New Roman" w:hAnsi="Times New Roman" w:cs="Times New Roman"/>
          <w:sz w:val="24"/>
          <w:szCs w:val="24"/>
          <w:lang/>
        </w:rPr>
        <w:t xml:space="preserve"> and it plays "ubiquitous biological roles". A 2006 study </w:t>
      </w:r>
      <w:r w:rsidRPr="005E28F8">
        <w:rPr>
          <w:rFonts w:ascii="Times New Roman" w:hAnsi="Times New Roman" w:cs="Times New Roman"/>
          <w:sz w:val="24"/>
          <w:szCs w:val="24"/>
          <w:lang/>
        </w:rPr>
        <w:lastRenderedPageBreak/>
        <w:t xml:space="preserve">estimated that about 10% of human proteins (2800) potentially bind zinc, in addition to hundreds which transport and traffic zinc. In the U.S., the </w:t>
      </w:r>
      <w:hyperlink r:id="rId76" w:tooltip="Recommended Dietary Allowance" w:history="1">
        <w:r w:rsidRPr="005E28F8">
          <w:rPr>
            <w:rStyle w:val="Hyperlink"/>
            <w:rFonts w:ascii="Times New Roman" w:hAnsi="Times New Roman" w:cs="Times New Roman"/>
            <w:color w:val="auto"/>
            <w:sz w:val="24"/>
            <w:szCs w:val="24"/>
            <w:u w:val="none"/>
            <w:lang/>
          </w:rPr>
          <w:t>Recommended Dietary Allowance</w:t>
        </w:r>
      </w:hyperlink>
      <w:r w:rsidRPr="005E28F8">
        <w:rPr>
          <w:rFonts w:ascii="Times New Roman" w:hAnsi="Times New Roman" w:cs="Times New Roman"/>
          <w:sz w:val="24"/>
          <w:szCs w:val="24"/>
          <w:lang/>
        </w:rPr>
        <w:t xml:space="preserve"> (RDA) is 8 mg/day for women and 11 mg/day for men. Harmful excessive supplementation may be a problem and should probably not exceed 20 mg/day in healthy people, although the U.S. National Research Council set a Tolerable Upper Intake of 40 mg/day.</w:t>
      </w:r>
      <w:r w:rsidR="005E28F8" w:rsidRPr="005E28F8">
        <w:rPr>
          <w:rFonts w:ascii="Times New Roman" w:hAnsi="Times New Roman" w:cs="Times New Roman"/>
          <w:sz w:val="24"/>
          <w:szCs w:val="24"/>
          <w:lang/>
        </w:rPr>
        <w:t xml:space="preserve"> </w:t>
      </w:r>
    </w:p>
    <w:p w:rsidR="00077D3F" w:rsidRPr="005E28F8" w:rsidRDefault="00077D3F" w:rsidP="005E28F8">
      <w:pPr>
        <w:pStyle w:val="NormalWeb"/>
        <w:spacing w:line="360" w:lineRule="auto"/>
        <w:jc w:val="both"/>
        <w:rPr>
          <w:rFonts w:ascii="Times New Roman" w:hAnsi="Times New Roman" w:cs="Times New Roman"/>
          <w:sz w:val="24"/>
          <w:szCs w:val="24"/>
          <w:lang/>
        </w:rPr>
      </w:pPr>
      <w:r w:rsidRPr="005E28F8">
        <w:rPr>
          <w:rFonts w:ascii="Times New Roman" w:hAnsi="Times New Roman" w:cs="Times New Roman"/>
          <w:sz w:val="24"/>
          <w:szCs w:val="24"/>
          <w:lang/>
        </w:rPr>
        <w:t xml:space="preserve">Mercury and cadmium are toxic and may cause environmental damage if they enter rivers or rain water. This may result in contaminated crops as well as the </w:t>
      </w:r>
      <w:hyperlink r:id="rId77" w:tooltip="Bioaccumulation" w:history="1">
        <w:r w:rsidRPr="005E28F8">
          <w:rPr>
            <w:rStyle w:val="Hyperlink"/>
            <w:rFonts w:ascii="Times New Roman" w:hAnsi="Times New Roman" w:cs="Times New Roman"/>
            <w:color w:val="auto"/>
            <w:sz w:val="24"/>
            <w:szCs w:val="24"/>
            <w:u w:val="none"/>
            <w:lang/>
          </w:rPr>
          <w:t>bioaccumulation</w:t>
        </w:r>
      </w:hyperlink>
      <w:r w:rsidRPr="005E28F8">
        <w:rPr>
          <w:rFonts w:ascii="Times New Roman" w:hAnsi="Times New Roman" w:cs="Times New Roman"/>
          <w:sz w:val="24"/>
          <w:szCs w:val="24"/>
          <w:lang/>
        </w:rPr>
        <w:t xml:space="preserve"> of mercury in a food chain leading to an increase in illnesses caused by </w:t>
      </w:r>
      <w:hyperlink r:id="rId78" w:tooltip="Mercury poisoning" w:history="1">
        <w:r w:rsidRPr="005E28F8">
          <w:rPr>
            <w:rStyle w:val="Hyperlink"/>
            <w:rFonts w:ascii="Times New Roman" w:hAnsi="Times New Roman" w:cs="Times New Roman"/>
            <w:color w:val="auto"/>
            <w:sz w:val="24"/>
            <w:szCs w:val="24"/>
            <w:u w:val="none"/>
            <w:lang/>
          </w:rPr>
          <w:t>mercury</w:t>
        </w:r>
      </w:hyperlink>
      <w:r w:rsidRPr="005E28F8">
        <w:rPr>
          <w:rFonts w:ascii="Times New Roman" w:hAnsi="Times New Roman" w:cs="Times New Roman"/>
          <w:sz w:val="24"/>
          <w:szCs w:val="24"/>
          <w:lang/>
        </w:rPr>
        <w:t xml:space="preserve"> and </w:t>
      </w:r>
      <w:hyperlink r:id="rId79" w:tooltip="Cadmium poisoning" w:history="1">
        <w:r w:rsidRPr="005E28F8">
          <w:rPr>
            <w:rStyle w:val="Hyperlink"/>
            <w:rFonts w:ascii="Times New Roman" w:hAnsi="Times New Roman" w:cs="Times New Roman"/>
            <w:color w:val="auto"/>
            <w:sz w:val="24"/>
            <w:szCs w:val="24"/>
            <w:u w:val="none"/>
            <w:lang/>
          </w:rPr>
          <w:t>cadmium poisoning</w:t>
        </w:r>
      </w:hyperlink>
      <w:r w:rsidRPr="005E28F8">
        <w:rPr>
          <w:rFonts w:ascii="Times New Roman" w:hAnsi="Times New Roman" w:cs="Times New Roman"/>
          <w:sz w:val="24"/>
          <w:szCs w:val="24"/>
          <w:lang/>
        </w:rPr>
        <w:t>.</w:t>
      </w:r>
      <w:r w:rsidR="005E28F8" w:rsidRPr="005E28F8">
        <w:rPr>
          <w:rFonts w:ascii="Times New Roman" w:hAnsi="Times New Roman" w:cs="Times New Roman"/>
          <w:sz w:val="24"/>
          <w:szCs w:val="24"/>
          <w:lang/>
        </w:rPr>
        <w:t xml:space="preserve"> </w:t>
      </w:r>
    </w:p>
    <w:p w:rsidR="00077D3F" w:rsidRPr="005E28F8" w:rsidRDefault="00077D3F" w:rsidP="00077D3F">
      <w:pPr>
        <w:pStyle w:val="NormalWeb"/>
        <w:rPr>
          <w:rFonts w:ascii="Times New Roman" w:hAnsi="Times New Roman" w:cs="Times New Roman"/>
          <w:b/>
          <w:bCs/>
          <w:sz w:val="24"/>
          <w:szCs w:val="24"/>
          <w:lang/>
        </w:rPr>
      </w:pPr>
      <w:r w:rsidRPr="005E28F8">
        <w:rPr>
          <w:rFonts w:ascii="Times New Roman" w:hAnsi="Times New Roman" w:cs="Times New Roman"/>
          <w:b/>
          <w:bCs/>
          <w:sz w:val="24"/>
          <w:szCs w:val="24"/>
          <w:lang/>
        </w:rPr>
        <w:t>Summary of functions of transition metals</w:t>
      </w:r>
    </w:p>
    <w:tbl>
      <w:tblPr>
        <w:tblW w:w="4915"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959"/>
        <w:gridCol w:w="796"/>
        <w:gridCol w:w="7236"/>
      </w:tblGrid>
      <w:tr w:rsidR="00077D3F" w:rsidRPr="005E28F8" w:rsidTr="00E32AA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77D3F" w:rsidRPr="005E28F8" w:rsidRDefault="00077D3F" w:rsidP="00077D3F">
            <w:pPr>
              <w:spacing w:after="0" w:line="240" w:lineRule="auto"/>
              <w:rPr>
                <w:rFonts w:ascii="Times New Roman" w:eastAsia="Times New Roman" w:hAnsi="Times New Roman" w:cs="Times New Roman"/>
                <w:sz w:val="24"/>
                <w:szCs w:val="24"/>
                <w:lang w:bidi="hi-IN"/>
              </w:rPr>
            </w:pPr>
            <w:r w:rsidRPr="005E28F8">
              <w:rPr>
                <w:rFonts w:ascii="Times New Roman" w:eastAsia="Times New Roman" w:hAnsi="Times New Roman" w:cs="Times New Roman"/>
                <w:b/>
                <w:bCs/>
                <w:sz w:val="24"/>
                <w:szCs w:val="24"/>
                <w:lang w:bidi="hi-IN"/>
              </w:rPr>
              <w:t>Element</w:t>
            </w:r>
          </w:p>
        </w:tc>
        <w:tc>
          <w:tcPr>
            <w:tcW w:w="0" w:type="auto"/>
            <w:tcBorders>
              <w:top w:val="outset" w:sz="6" w:space="0" w:color="auto"/>
              <w:left w:val="outset" w:sz="6" w:space="0" w:color="auto"/>
              <w:bottom w:val="outset" w:sz="6" w:space="0" w:color="auto"/>
              <w:right w:val="outset" w:sz="6" w:space="0" w:color="auto"/>
            </w:tcBorders>
            <w:vAlign w:val="center"/>
            <w:hideMark/>
          </w:tcPr>
          <w:p w:rsidR="00077D3F" w:rsidRPr="005E28F8" w:rsidRDefault="00077D3F" w:rsidP="00077D3F">
            <w:pPr>
              <w:spacing w:after="0" w:line="240" w:lineRule="auto"/>
              <w:rPr>
                <w:rFonts w:ascii="Times New Roman" w:eastAsia="Times New Roman" w:hAnsi="Times New Roman" w:cs="Times New Roman"/>
                <w:sz w:val="24"/>
                <w:szCs w:val="24"/>
                <w:lang w:bidi="hi-IN"/>
              </w:rPr>
            </w:pPr>
            <w:r w:rsidRPr="005E28F8">
              <w:rPr>
                <w:rFonts w:ascii="Times New Roman" w:eastAsia="Times New Roman" w:hAnsi="Times New Roman" w:cs="Times New Roman"/>
                <w:b/>
                <w:bCs/>
                <w:sz w:val="24"/>
                <w:szCs w:val="24"/>
                <w:lang w:bidi="hi-IN"/>
              </w:rPr>
              <w:t>Mass/ mg</w:t>
            </w:r>
          </w:p>
        </w:tc>
        <w:tc>
          <w:tcPr>
            <w:tcW w:w="4053" w:type="pct"/>
            <w:tcBorders>
              <w:top w:val="outset" w:sz="6" w:space="0" w:color="auto"/>
              <w:left w:val="outset" w:sz="6" w:space="0" w:color="auto"/>
              <w:bottom w:val="outset" w:sz="6" w:space="0" w:color="auto"/>
              <w:right w:val="outset" w:sz="6" w:space="0" w:color="auto"/>
            </w:tcBorders>
            <w:vAlign w:val="center"/>
            <w:hideMark/>
          </w:tcPr>
          <w:p w:rsidR="00077D3F" w:rsidRPr="005E28F8" w:rsidRDefault="00077D3F" w:rsidP="00077D3F">
            <w:pPr>
              <w:spacing w:after="0" w:line="240" w:lineRule="auto"/>
              <w:rPr>
                <w:rFonts w:ascii="Times New Roman" w:eastAsia="Times New Roman" w:hAnsi="Times New Roman" w:cs="Times New Roman"/>
                <w:sz w:val="24"/>
                <w:szCs w:val="24"/>
                <w:lang w:bidi="hi-IN"/>
              </w:rPr>
            </w:pPr>
            <w:r w:rsidRPr="005E28F8">
              <w:rPr>
                <w:rFonts w:ascii="Times New Roman" w:eastAsia="Times New Roman" w:hAnsi="Times New Roman" w:cs="Times New Roman"/>
                <w:b/>
                <w:bCs/>
                <w:sz w:val="24"/>
                <w:szCs w:val="24"/>
                <w:lang w:bidi="hi-IN"/>
              </w:rPr>
              <w:t>Biological Roles</w:t>
            </w:r>
          </w:p>
        </w:tc>
      </w:tr>
      <w:tr w:rsidR="00077D3F" w:rsidRPr="005E28F8" w:rsidTr="00E32AA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77D3F" w:rsidRPr="005E28F8" w:rsidRDefault="00077D3F" w:rsidP="00077D3F">
            <w:pPr>
              <w:spacing w:after="0" w:line="240" w:lineRule="auto"/>
              <w:rPr>
                <w:rFonts w:ascii="Times New Roman" w:eastAsia="Times New Roman" w:hAnsi="Times New Roman" w:cs="Times New Roman"/>
                <w:sz w:val="24"/>
                <w:szCs w:val="24"/>
                <w:lang w:bidi="hi-IN"/>
              </w:rPr>
            </w:pPr>
            <w:r w:rsidRPr="005E28F8">
              <w:rPr>
                <w:rFonts w:ascii="Times New Roman" w:eastAsia="Times New Roman" w:hAnsi="Times New Roman" w:cs="Times New Roman"/>
                <w:sz w:val="24"/>
                <w:szCs w:val="24"/>
                <w:lang w:bidi="hi-IN"/>
              </w:rPr>
              <w:t>Ti</w:t>
            </w:r>
          </w:p>
        </w:tc>
        <w:tc>
          <w:tcPr>
            <w:tcW w:w="0" w:type="auto"/>
            <w:tcBorders>
              <w:top w:val="outset" w:sz="6" w:space="0" w:color="auto"/>
              <w:left w:val="outset" w:sz="6" w:space="0" w:color="auto"/>
              <w:bottom w:val="outset" w:sz="6" w:space="0" w:color="auto"/>
              <w:right w:val="outset" w:sz="6" w:space="0" w:color="auto"/>
            </w:tcBorders>
            <w:vAlign w:val="center"/>
            <w:hideMark/>
          </w:tcPr>
          <w:p w:rsidR="00077D3F" w:rsidRPr="005E28F8" w:rsidRDefault="00077D3F" w:rsidP="00077D3F">
            <w:pPr>
              <w:spacing w:after="0" w:line="240" w:lineRule="auto"/>
              <w:rPr>
                <w:rFonts w:ascii="Times New Roman" w:eastAsia="Times New Roman" w:hAnsi="Times New Roman" w:cs="Times New Roman"/>
                <w:sz w:val="24"/>
                <w:szCs w:val="24"/>
                <w:lang w:bidi="hi-IN"/>
              </w:rPr>
            </w:pPr>
          </w:p>
        </w:tc>
        <w:tc>
          <w:tcPr>
            <w:tcW w:w="4053" w:type="pct"/>
            <w:tcBorders>
              <w:top w:val="outset" w:sz="6" w:space="0" w:color="auto"/>
              <w:left w:val="outset" w:sz="6" w:space="0" w:color="auto"/>
              <w:bottom w:val="outset" w:sz="6" w:space="0" w:color="auto"/>
              <w:right w:val="outset" w:sz="6" w:space="0" w:color="auto"/>
            </w:tcBorders>
            <w:vAlign w:val="center"/>
            <w:hideMark/>
          </w:tcPr>
          <w:p w:rsidR="00077D3F" w:rsidRPr="005E28F8" w:rsidRDefault="00077D3F" w:rsidP="00077D3F">
            <w:pPr>
              <w:spacing w:after="0" w:line="240" w:lineRule="auto"/>
              <w:rPr>
                <w:rFonts w:ascii="Times New Roman" w:eastAsia="Times New Roman" w:hAnsi="Times New Roman" w:cs="Times New Roman"/>
                <w:sz w:val="24"/>
                <w:szCs w:val="24"/>
                <w:lang w:bidi="hi-IN"/>
              </w:rPr>
            </w:pPr>
            <w:proofErr w:type="gramStart"/>
            <w:r w:rsidRPr="005E28F8">
              <w:rPr>
                <w:rFonts w:ascii="Times New Roman" w:eastAsia="Times New Roman" w:hAnsi="Times New Roman" w:cs="Times New Roman"/>
                <w:sz w:val="24"/>
                <w:szCs w:val="24"/>
                <w:lang w:bidi="hi-IN"/>
              </w:rPr>
              <w:t>biological</w:t>
            </w:r>
            <w:proofErr w:type="gramEnd"/>
            <w:r w:rsidRPr="005E28F8">
              <w:rPr>
                <w:rFonts w:ascii="Times New Roman" w:eastAsia="Times New Roman" w:hAnsi="Times New Roman" w:cs="Times New Roman"/>
                <w:sz w:val="24"/>
                <w:szCs w:val="24"/>
                <w:lang w:bidi="hi-IN"/>
              </w:rPr>
              <w:t xml:space="preserve"> function not clear.</w:t>
            </w:r>
          </w:p>
        </w:tc>
      </w:tr>
      <w:tr w:rsidR="00077D3F" w:rsidRPr="005E28F8" w:rsidTr="00E32AA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77D3F" w:rsidRPr="005E28F8" w:rsidRDefault="00077D3F" w:rsidP="00077D3F">
            <w:pPr>
              <w:spacing w:after="0" w:line="240" w:lineRule="auto"/>
              <w:rPr>
                <w:rFonts w:ascii="Times New Roman" w:eastAsia="Times New Roman" w:hAnsi="Times New Roman" w:cs="Times New Roman"/>
                <w:sz w:val="24"/>
                <w:szCs w:val="24"/>
                <w:lang w:bidi="hi-IN"/>
              </w:rPr>
            </w:pPr>
            <w:r w:rsidRPr="005E28F8">
              <w:rPr>
                <w:rFonts w:ascii="Times New Roman" w:eastAsia="Times New Roman" w:hAnsi="Times New Roman" w:cs="Times New Roman"/>
                <w:sz w:val="24"/>
                <w:szCs w:val="24"/>
                <w:lang w:bidi="hi-IN"/>
              </w:rPr>
              <w:t>V</w:t>
            </w:r>
          </w:p>
        </w:tc>
        <w:tc>
          <w:tcPr>
            <w:tcW w:w="0" w:type="auto"/>
            <w:tcBorders>
              <w:top w:val="outset" w:sz="6" w:space="0" w:color="auto"/>
              <w:left w:val="outset" w:sz="6" w:space="0" w:color="auto"/>
              <w:bottom w:val="outset" w:sz="6" w:space="0" w:color="auto"/>
              <w:right w:val="outset" w:sz="6" w:space="0" w:color="auto"/>
            </w:tcBorders>
            <w:vAlign w:val="center"/>
            <w:hideMark/>
          </w:tcPr>
          <w:p w:rsidR="00077D3F" w:rsidRPr="005E28F8" w:rsidRDefault="00077D3F" w:rsidP="00077D3F">
            <w:pPr>
              <w:spacing w:after="0" w:line="240" w:lineRule="auto"/>
              <w:rPr>
                <w:rFonts w:ascii="Times New Roman" w:eastAsia="Times New Roman" w:hAnsi="Times New Roman" w:cs="Times New Roman"/>
                <w:sz w:val="24"/>
                <w:szCs w:val="24"/>
                <w:lang w:bidi="hi-IN"/>
              </w:rPr>
            </w:pPr>
            <w:r w:rsidRPr="005E28F8">
              <w:rPr>
                <w:rFonts w:ascii="Times New Roman" w:eastAsia="Times New Roman" w:hAnsi="Times New Roman" w:cs="Times New Roman"/>
                <w:sz w:val="24"/>
                <w:szCs w:val="24"/>
                <w:lang w:bidi="hi-IN"/>
              </w:rPr>
              <w:t>0.11</w:t>
            </w:r>
          </w:p>
        </w:tc>
        <w:tc>
          <w:tcPr>
            <w:tcW w:w="4053" w:type="pct"/>
            <w:tcBorders>
              <w:top w:val="outset" w:sz="6" w:space="0" w:color="auto"/>
              <w:left w:val="outset" w:sz="6" w:space="0" w:color="auto"/>
              <w:bottom w:val="outset" w:sz="6" w:space="0" w:color="auto"/>
              <w:right w:val="outset" w:sz="6" w:space="0" w:color="auto"/>
            </w:tcBorders>
            <w:vAlign w:val="center"/>
            <w:hideMark/>
          </w:tcPr>
          <w:p w:rsidR="00077D3F" w:rsidRPr="005E28F8" w:rsidRDefault="00077D3F" w:rsidP="00077D3F">
            <w:pPr>
              <w:spacing w:after="0" w:line="240" w:lineRule="auto"/>
              <w:rPr>
                <w:rFonts w:ascii="Times New Roman" w:eastAsia="Times New Roman" w:hAnsi="Times New Roman" w:cs="Times New Roman"/>
                <w:sz w:val="24"/>
                <w:szCs w:val="24"/>
                <w:lang w:bidi="hi-IN"/>
              </w:rPr>
            </w:pPr>
            <w:r w:rsidRPr="005E28F8">
              <w:rPr>
                <w:rFonts w:ascii="Times New Roman" w:eastAsia="Times New Roman" w:hAnsi="Times New Roman" w:cs="Times New Roman"/>
                <w:sz w:val="24"/>
                <w:szCs w:val="24"/>
                <w:lang w:bidi="hi-IN"/>
              </w:rPr>
              <w:t xml:space="preserve">found in </w:t>
            </w:r>
            <w:hyperlink r:id="rId80" w:history="1">
              <w:r w:rsidRPr="005E28F8">
                <w:rPr>
                  <w:rFonts w:ascii="Times New Roman" w:eastAsia="Times New Roman" w:hAnsi="Times New Roman" w:cs="Times New Roman"/>
                  <w:sz w:val="24"/>
                  <w:szCs w:val="24"/>
                  <w:lang w:bidi="hi-IN"/>
                </w:rPr>
                <w:t xml:space="preserve">Amanita </w:t>
              </w:r>
              <w:proofErr w:type="spellStart"/>
              <w:r w:rsidRPr="005E28F8">
                <w:rPr>
                  <w:rFonts w:ascii="Times New Roman" w:eastAsia="Times New Roman" w:hAnsi="Times New Roman" w:cs="Times New Roman"/>
                  <w:sz w:val="24"/>
                  <w:szCs w:val="24"/>
                  <w:lang w:bidi="hi-IN"/>
                </w:rPr>
                <w:t>Muscaria</w:t>
              </w:r>
              <w:proofErr w:type="spellEnd"/>
              <w:r w:rsidRPr="005E28F8">
                <w:rPr>
                  <w:rFonts w:ascii="Times New Roman" w:eastAsia="Times New Roman" w:hAnsi="Times New Roman" w:cs="Times New Roman"/>
                  <w:sz w:val="24"/>
                  <w:szCs w:val="24"/>
                  <w:lang w:bidi="hi-IN"/>
                </w:rPr>
                <w:t xml:space="preserve"> (mushroom)</w:t>
              </w:r>
            </w:hyperlink>
            <w:r w:rsidRPr="005E28F8">
              <w:rPr>
                <w:rFonts w:ascii="Times New Roman" w:eastAsia="Times New Roman" w:hAnsi="Times New Roman" w:cs="Times New Roman"/>
                <w:sz w:val="24"/>
                <w:szCs w:val="24"/>
                <w:lang w:bidi="hi-IN"/>
              </w:rPr>
              <w:t xml:space="preserve">and in </w:t>
            </w:r>
            <w:hyperlink r:id="rId81" w:history="1">
              <w:r w:rsidRPr="005E28F8">
                <w:rPr>
                  <w:rFonts w:ascii="Times New Roman" w:eastAsia="Times New Roman" w:hAnsi="Times New Roman" w:cs="Times New Roman"/>
                  <w:sz w:val="24"/>
                  <w:szCs w:val="24"/>
                  <w:lang w:bidi="hi-IN"/>
                </w:rPr>
                <w:t>Ascidians (sea squirts)</w:t>
              </w:r>
            </w:hyperlink>
            <w:r w:rsidRPr="005E28F8">
              <w:rPr>
                <w:rFonts w:ascii="Times New Roman" w:eastAsia="Times New Roman" w:hAnsi="Times New Roman" w:cs="Times New Roman"/>
                <w:sz w:val="24"/>
                <w:szCs w:val="24"/>
                <w:lang w:bidi="hi-IN"/>
              </w:rPr>
              <w:t>, Enzymes (</w:t>
            </w:r>
            <w:proofErr w:type="spellStart"/>
            <w:r w:rsidRPr="005E28F8">
              <w:rPr>
                <w:rFonts w:ascii="Times New Roman" w:eastAsia="Times New Roman" w:hAnsi="Times New Roman" w:cs="Times New Roman"/>
                <w:sz w:val="24"/>
                <w:szCs w:val="24"/>
                <w:lang w:bidi="hi-IN"/>
              </w:rPr>
              <w:t>nitrogenases</w:t>
            </w:r>
            <w:proofErr w:type="spellEnd"/>
            <w:r w:rsidRPr="005E28F8">
              <w:rPr>
                <w:rFonts w:ascii="Times New Roman" w:eastAsia="Times New Roman" w:hAnsi="Times New Roman" w:cs="Times New Roman"/>
                <w:sz w:val="24"/>
                <w:szCs w:val="24"/>
                <w:lang w:bidi="hi-IN"/>
              </w:rPr>
              <w:t xml:space="preserve">, </w:t>
            </w:r>
            <w:proofErr w:type="spellStart"/>
            <w:r w:rsidRPr="005E28F8">
              <w:rPr>
                <w:rFonts w:ascii="Times New Roman" w:eastAsia="Times New Roman" w:hAnsi="Times New Roman" w:cs="Times New Roman"/>
                <w:sz w:val="24"/>
                <w:szCs w:val="24"/>
                <w:lang w:bidi="hi-IN"/>
              </w:rPr>
              <w:t>haloperoxidases</w:t>
            </w:r>
            <w:proofErr w:type="spellEnd"/>
            <w:r w:rsidRPr="005E28F8">
              <w:rPr>
                <w:rFonts w:ascii="Times New Roman" w:eastAsia="Times New Roman" w:hAnsi="Times New Roman" w:cs="Times New Roman"/>
                <w:sz w:val="24"/>
                <w:szCs w:val="24"/>
                <w:lang w:bidi="hi-IN"/>
              </w:rPr>
              <w:t xml:space="preserve">), essential for humans </w:t>
            </w:r>
          </w:p>
        </w:tc>
      </w:tr>
      <w:tr w:rsidR="00077D3F" w:rsidRPr="005E28F8" w:rsidTr="00E32AA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77D3F" w:rsidRPr="005E28F8" w:rsidRDefault="00077D3F" w:rsidP="00077D3F">
            <w:pPr>
              <w:spacing w:after="0" w:line="240" w:lineRule="auto"/>
              <w:rPr>
                <w:rFonts w:ascii="Times New Roman" w:eastAsia="Times New Roman" w:hAnsi="Times New Roman" w:cs="Times New Roman"/>
                <w:sz w:val="24"/>
                <w:szCs w:val="24"/>
                <w:lang w:bidi="hi-IN"/>
              </w:rPr>
            </w:pPr>
            <w:r w:rsidRPr="005E28F8">
              <w:rPr>
                <w:rFonts w:ascii="Times New Roman" w:eastAsia="Times New Roman" w:hAnsi="Times New Roman" w:cs="Times New Roman"/>
                <w:sz w:val="24"/>
                <w:szCs w:val="24"/>
                <w:lang w:bidi="hi-IN"/>
              </w:rPr>
              <w:t>Cr</w:t>
            </w:r>
          </w:p>
        </w:tc>
        <w:tc>
          <w:tcPr>
            <w:tcW w:w="0" w:type="auto"/>
            <w:tcBorders>
              <w:top w:val="outset" w:sz="6" w:space="0" w:color="auto"/>
              <w:left w:val="outset" w:sz="6" w:space="0" w:color="auto"/>
              <w:bottom w:val="outset" w:sz="6" w:space="0" w:color="auto"/>
              <w:right w:val="outset" w:sz="6" w:space="0" w:color="auto"/>
            </w:tcBorders>
            <w:vAlign w:val="center"/>
            <w:hideMark/>
          </w:tcPr>
          <w:p w:rsidR="00077D3F" w:rsidRPr="005E28F8" w:rsidRDefault="00077D3F" w:rsidP="00077D3F">
            <w:pPr>
              <w:spacing w:after="0" w:line="240" w:lineRule="auto"/>
              <w:rPr>
                <w:rFonts w:ascii="Times New Roman" w:eastAsia="Times New Roman" w:hAnsi="Times New Roman" w:cs="Times New Roman"/>
                <w:sz w:val="24"/>
                <w:szCs w:val="24"/>
                <w:lang w:bidi="hi-IN"/>
              </w:rPr>
            </w:pPr>
            <w:r w:rsidRPr="005E28F8">
              <w:rPr>
                <w:rFonts w:ascii="Times New Roman" w:eastAsia="Times New Roman" w:hAnsi="Times New Roman" w:cs="Times New Roman"/>
                <w:sz w:val="24"/>
                <w:szCs w:val="24"/>
                <w:lang w:bidi="hi-IN"/>
              </w:rPr>
              <w:t>14</w:t>
            </w:r>
          </w:p>
        </w:tc>
        <w:tc>
          <w:tcPr>
            <w:tcW w:w="4053" w:type="pct"/>
            <w:tcBorders>
              <w:top w:val="outset" w:sz="6" w:space="0" w:color="auto"/>
              <w:left w:val="outset" w:sz="6" w:space="0" w:color="auto"/>
              <w:bottom w:val="outset" w:sz="6" w:space="0" w:color="auto"/>
              <w:right w:val="outset" w:sz="6" w:space="0" w:color="auto"/>
            </w:tcBorders>
            <w:vAlign w:val="center"/>
            <w:hideMark/>
          </w:tcPr>
          <w:p w:rsidR="00077D3F" w:rsidRPr="005E28F8" w:rsidRDefault="00077D3F" w:rsidP="00077D3F">
            <w:pPr>
              <w:spacing w:after="0" w:line="240" w:lineRule="auto"/>
              <w:rPr>
                <w:rFonts w:ascii="Times New Roman" w:eastAsia="Times New Roman" w:hAnsi="Times New Roman" w:cs="Times New Roman"/>
                <w:sz w:val="24"/>
                <w:szCs w:val="24"/>
                <w:lang w:bidi="hi-IN"/>
              </w:rPr>
            </w:pPr>
            <w:r w:rsidRPr="005E28F8">
              <w:rPr>
                <w:rFonts w:ascii="Times New Roman" w:eastAsia="Times New Roman" w:hAnsi="Times New Roman" w:cs="Times New Roman"/>
                <w:sz w:val="24"/>
                <w:szCs w:val="24"/>
                <w:lang w:bidi="hi-IN"/>
              </w:rPr>
              <w:t xml:space="preserve">essential for higher animals </w:t>
            </w:r>
            <w:hyperlink r:id="rId82" w:history="1">
              <w:r w:rsidRPr="005E28F8">
                <w:rPr>
                  <w:rFonts w:ascii="Times New Roman" w:eastAsia="Times New Roman" w:hAnsi="Times New Roman" w:cs="Times New Roman"/>
                  <w:sz w:val="24"/>
                  <w:szCs w:val="24"/>
                  <w:lang w:bidi="hi-IN"/>
                </w:rPr>
                <w:t xml:space="preserve">involved in carbohydrate </w:t>
              </w:r>
              <w:proofErr w:type="spellStart"/>
              <w:r w:rsidRPr="005E28F8">
                <w:rPr>
                  <w:rFonts w:ascii="Times New Roman" w:eastAsia="Times New Roman" w:hAnsi="Times New Roman" w:cs="Times New Roman"/>
                  <w:sz w:val="24"/>
                  <w:szCs w:val="24"/>
                  <w:lang w:bidi="hi-IN"/>
                </w:rPr>
                <w:t>utilisation</w:t>
              </w:r>
              <w:proofErr w:type="spellEnd"/>
            </w:hyperlink>
          </w:p>
        </w:tc>
      </w:tr>
      <w:tr w:rsidR="00077D3F" w:rsidRPr="005E28F8" w:rsidTr="00E32AA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77D3F" w:rsidRPr="005E28F8" w:rsidRDefault="00077D3F" w:rsidP="00077D3F">
            <w:pPr>
              <w:spacing w:after="0" w:line="240" w:lineRule="auto"/>
              <w:rPr>
                <w:rFonts w:ascii="Times New Roman" w:eastAsia="Times New Roman" w:hAnsi="Times New Roman" w:cs="Times New Roman"/>
                <w:sz w:val="24"/>
                <w:szCs w:val="24"/>
                <w:lang w:bidi="hi-IN"/>
              </w:rPr>
            </w:pPr>
            <w:proofErr w:type="spellStart"/>
            <w:r w:rsidRPr="005E28F8">
              <w:rPr>
                <w:rFonts w:ascii="Times New Roman" w:eastAsia="Times New Roman" w:hAnsi="Times New Roman" w:cs="Times New Roman"/>
                <w:sz w:val="24"/>
                <w:szCs w:val="24"/>
                <w:lang w:bidi="hi-IN"/>
              </w:rPr>
              <w:t>Mn</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077D3F" w:rsidRPr="005E28F8" w:rsidRDefault="00077D3F" w:rsidP="00077D3F">
            <w:pPr>
              <w:spacing w:after="0" w:line="240" w:lineRule="auto"/>
              <w:rPr>
                <w:rFonts w:ascii="Times New Roman" w:eastAsia="Times New Roman" w:hAnsi="Times New Roman" w:cs="Times New Roman"/>
                <w:sz w:val="24"/>
                <w:szCs w:val="24"/>
                <w:lang w:bidi="hi-IN"/>
              </w:rPr>
            </w:pPr>
            <w:r w:rsidRPr="005E28F8">
              <w:rPr>
                <w:rFonts w:ascii="Times New Roman" w:eastAsia="Times New Roman" w:hAnsi="Times New Roman" w:cs="Times New Roman"/>
                <w:sz w:val="24"/>
                <w:szCs w:val="24"/>
                <w:lang w:bidi="hi-IN"/>
              </w:rPr>
              <w:t>12</w:t>
            </w:r>
          </w:p>
        </w:tc>
        <w:tc>
          <w:tcPr>
            <w:tcW w:w="4053" w:type="pct"/>
            <w:tcBorders>
              <w:top w:val="outset" w:sz="6" w:space="0" w:color="auto"/>
              <w:left w:val="outset" w:sz="6" w:space="0" w:color="auto"/>
              <w:bottom w:val="outset" w:sz="6" w:space="0" w:color="auto"/>
              <w:right w:val="outset" w:sz="6" w:space="0" w:color="auto"/>
            </w:tcBorders>
            <w:vAlign w:val="center"/>
            <w:hideMark/>
          </w:tcPr>
          <w:p w:rsidR="00077D3F" w:rsidRPr="005E28F8" w:rsidRDefault="00077D3F" w:rsidP="00077D3F">
            <w:pPr>
              <w:spacing w:after="0" w:line="240" w:lineRule="auto"/>
              <w:rPr>
                <w:rFonts w:ascii="Times New Roman" w:eastAsia="Times New Roman" w:hAnsi="Times New Roman" w:cs="Times New Roman"/>
                <w:sz w:val="24"/>
                <w:szCs w:val="24"/>
                <w:lang w:bidi="hi-IN"/>
              </w:rPr>
            </w:pPr>
            <w:proofErr w:type="spellStart"/>
            <w:r w:rsidRPr="005E28F8">
              <w:rPr>
                <w:rFonts w:ascii="Times New Roman" w:eastAsia="Times New Roman" w:hAnsi="Times New Roman" w:cs="Times New Roman"/>
                <w:sz w:val="24"/>
                <w:szCs w:val="24"/>
                <w:lang w:bidi="hi-IN"/>
              </w:rPr>
              <w:t>Mn</w:t>
            </w:r>
            <w:proofErr w:type="spellEnd"/>
            <w:r w:rsidRPr="005E28F8">
              <w:rPr>
                <w:rFonts w:ascii="Times New Roman" w:eastAsia="Times New Roman" w:hAnsi="Times New Roman" w:cs="Times New Roman"/>
                <w:sz w:val="24"/>
                <w:szCs w:val="24"/>
                <w:lang w:bidi="hi-IN"/>
              </w:rPr>
              <w:t xml:space="preserve"> accumulates in mitochondria and is essential for their function. Some similarities to Mg</w:t>
            </w:r>
            <w:r w:rsidRPr="005E28F8">
              <w:rPr>
                <w:rFonts w:ascii="Times New Roman" w:eastAsia="Times New Roman" w:hAnsi="Times New Roman" w:cs="Times New Roman"/>
                <w:sz w:val="24"/>
                <w:szCs w:val="24"/>
                <w:vertAlign w:val="superscript"/>
                <w:lang w:bidi="hi-IN"/>
              </w:rPr>
              <w:t>2+</w:t>
            </w:r>
            <w:r w:rsidRPr="005E28F8">
              <w:rPr>
                <w:rFonts w:ascii="Times New Roman" w:eastAsia="Times New Roman" w:hAnsi="Times New Roman" w:cs="Times New Roman"/>
                <w:sz w:val="24"/>
                <w:szCs w:val="24"/>
                <w:lang w:bidi="hi-IN"/>
              </w:rPr>
              <w:t xml:space="preserve">. </w:t>
            </w:r>
            <w:proofErr w:type="spellStart"/>
            <w:r w:rsidRPr="005E28F8">
              <w:rPr>
                <w:rFonts w:ascii="Times New Roman" w:eastAsia="Times New Roman" w:hAnsi="Times New Roman" w:cs="Times New Roman"/>
                <w:sz w:val="24"/>
                <w:szCs w:val="24"/>
                <w:lang w:bidi="hi-IN"/>
              </w:rPr>
              <w:t>metalloenzymes</w:t>
            </w:r>
            <w:proofErr w:type="spellEnd"/>
            <w:r w:rsidRPr="005E28F8">
              <w:rPr>
                <w:rFonts w:ascii="Times New Roman" w:eastAsia="Times New Roman" w:hAnsi="Times New Roman" w:cs="Times New Roman"/>
                <w:sz w:val="24"/>
                <w:szCs w:val="24"/>
                <w:lang w:bidi="hi-IN"/>
              </w:rPr>
              <w:t xml:space="preserve"> included: </w:t>
            </w:r>
            <w:proofErr w:type="spellStart"/>
            <w:r w:rsidRPr="005E28F8">
              <w:rPr>
                <w:rFonts w:ascii="Times New Roman" w:eastAsia="Times New Roman" w:hAnsi="Times New Roman" w:cs="Times New Roman"/>
                <w:sz w:val="24"/>
                <w:szCs w:val="24"/>
                <w:lang w:bidi="hi-IN"/>
              </w:rPr>
              <w:t>arginase</w:t>
            </w:r>
            <w:proofErr w:type="spellEnd"/>
            <w:r w:rsidRPr="005E28F8">
              <w:rPr>
                <w:rFonts w:ascii="Times New Roman" w:eastAsia="Times New Roman" w:hAnsi="Times New Roman" w:cs="Times New Roman"/>
                <w:sz w:val="24"/>
                <w:szCs w:val="24"/>
                <w:lang w:bidi="hi-IN"/>
              </w:rPr>
              <w:t xml:space="preserve">, glutamine </w:t>
            </w:r>
            <w:proofErr w:type="spellStart"/>
            <w:r w:rsidRPr="005E28F8">
              <w:rPr>
                <w:rFonts w:ascii="Times New Roman" w:eastAsia="Times New Roman" w:hAnsi="Times New Roman" w:cs="Times New Roman"/>
                <w:sz w:val="24"/>
                <w:szCs w:val="24"/>
                <w:lang w:bidi="hi-IN"/>
              </w:rPr>
              <w:t>synthetase</w:t>
            </w:r>
            <w:proofErr w:type="spellEnd"/>
            <w:r w:rsidRPr="005E28F8">
              <w:rPr>
                <w:rFonts w:ascii="Times New Roman" w:eastAsia="Times New Roman" w:hAnsi="Times New Roman" w:cs="Times New Roman"/>
                <w:sz w:val="24"/>
                <w:szCs w:val="24"/>
                <w:lang w:bidi="hi-IN"/>
              </w:rPr>
              <w:t xml:space="preserve">, </w:t>
            </w:r>
            <w:proofErr w:type="spellStart"/>
            <w:r w:rsidRPr="005E28F8">
              <w:rPr>
                <w:rFonts w:ascii="Times New Roman" w:eastAsia="Times New Roman" w:hAnsi="Times New Roman" w:cs="Times New Roman"/>
                <w:sz w:val="24"/>
                <w:szCs w:val="24"/>
                <w:lang w:bidi="hi-IN"/>
              </w:rPr>
              <w:t>pyruvate</w:t>
            </w:r>
            <w:proofErr w:type="spellEnd"/>
            <w:r w:rsidRPr="005E28F8">
              <w:rPr>
                <w:rFonts w:ascii="Times New Roman" w:eastAsia="Times New Roman" w:hAnsi="Times New Roman" w:cs="Times New Roman"/>
                <w:sz w:val="24"/>
                <w:szCs w:val="24"/>
                <w:lang w:bidi="hi-IN"/>
              </w:rPr>
              <w:t xml:space="preserve"> </w:t>
            </w:r>
            <w:proofErr w:type="spellStart"/>
            <w:r w:rsidRPr="005E28F8">
              <w:rPr>
                <w:rFonts w:ascii="Times New Roman" w:eastAsia="Times New Roman" w:hAnsi="Times New Roman" w:cs="Times New Roman"/>
                <w:sz w:val="24"/>
                <w:szCs w:val="24"/>
                <w:lang w:bidi="hi-IN"/>
              </w:rPr>
              <w:t>carboxylase</w:t>
            </w:r>
            <w:proofErr w:type="spellEnd"/>
            <w:r w:rsidRPr="005E28F8">
              <w:rPr>
                <w:rFonts w:ascii="Times New Roman" w:eastAsia="Times New Roman" w:hAnsi="Times New Roman" w:cs="Times New Roman"/>
                <w:sz w:val="24"/>
                <w:szCs w:val="24"/>
                <w:lang w:bidi="hi-IN"/>
              </w:rPr>
              <w:t>, SOD</w:t>
            </w:r>
          </w:p>
        </w:tc>
      </w:tr>
      <w:tr w:rsidR="00077D3F" w:rsidRPr="005E28F8" w:rsidTr="00E32AA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77D3F" w:rsidRPr="005E28F8" w:rsidRDefault="00077D3F" w:rsidP="00077D3F">
            <w:pPr>
              <w:spacing w:after="0" w:line="240" w:lineRule="auto"/>
              <w:rPr>
                <w:rFonts w:ascii="Times New Roman" w:eastAsia="Times New Roman" w:hAnsi="Times New Roman" w:cs="Times New Roman"/>
                <w:sz w:val="24"/>
                <w:szCs w:val="24"/>
                <w:lang w:bidi="hi-IN"/>
              </w:rPr>
            </w:pPr>
            <w:r w:rsidRPr="005E28F8">
              <w:rPr>
                <w:rFonts w:ascii="Times New Roman" w:eastAsia="Times New Roman" w:hAnsi="Times New Roman" w:cs="Times New Roman"/>
                <w:sz w:val="24"/>
                <w:szCs w:val="24"/>
                <w:lang w:bidi="hi-IN"/>
              </w:rPr>
              <w:t>Fe</w:t>
            </w:r>
          </w:p>
        </w:tc>
        <w:tc>
          <w:tcPr>
            <w:tcW w:w="0" w:type="auto"/>
            <w:tcBorders>
              <w:top w:val="outset" w:sz="6" w:space="0" w:color="auto"/>
              <w:left w:val="outset" w:sz="6" w:space="0" w:color="auto"/>
              <w:bottom w:val="outset" w:sz="6" w:space="0" w:color="auto"/>
              <w:right w:val="outset" w:sz="6" w:space="0" w:color="auto"/>
            </w:tcBorders>
            <w:vAlign w:val="center"/>
            <w:hideMark/>
          </w:tcPr>
          <w:p w:rsidR="00077D3F" w:rsidRPr="005E28F8" w:rsidRDefault="00077D3F" w:rsidP="00077D3F">
            <w:pPr>
              <w:spacing w:after="0" w:line="240" w:lineRule="auto"/>
              <w:rPr>
                <w:rFonts w:ascii="Times New Roman" w:eastAsia="Times New Roman" w:hAnsi="Times New Roman" w:cs="Times New Roman"/>
                <w:sz w:val="24"/>
                <w:szCs w:val="24"/>
                <w:lang w:bidi="hi-IN"/>
              </w:rPr>
            </w:pPr>
            <w:r w:rsidRPr="005E28F8">
              <w:rPr>
                <w:rFonts w:ascii="Times New Roman" w:eastAsia="Times New Roman" w:hAnsi="Times New Roman" w:cs="Times New Roman"/>
                <w:sz w:val="24"/>
                <w:szCs w:val="24"/>
                <w:lang w:bidi="hi-IN"/>
              </w:rPr>
              <w:t>4200</w:t>
            </w:r>
          </w:p>
        </w:tc>
        <w:tc>
          <w:tcPr>
            <w:tcW w:w="4053" w:type="pct"/>
            <w:tcBorders>
              <w:top w:val="outset" w:sz="6" w:space="0" w:color="auto"/>
              <w:left w:val="outset" w:sz="6" w:space="0" w:color="auto"/>
              <w:bottom w:val="outset" w:sz="6" w:space="0" w:color="auto"/>
              <w:right w:val="outset" w:sz="6" w:space="0" w:color="auto"/>
            </w:tcBorders>
            <w:vAlign w:val="center"/>
            <w:hideMark/>
          </w:tcPr>
          <w:p w:rsidR="00077D3F" w:rsidRPr="005E28F8" w:rsidRDefault="00077D3F" w:rsidP="00077D3F">
            <w:pPr>
              <w:spacing w:after="0" w:line="240" w:lineRule="auto"/>
              <w:rPr>
                <w:rFonts w:ascii="Times New Roman" w:eastAsia="Times New Roman" w:hAnsi="Times New Roman" w:cs="Times New Roman"/>
                <w:sz w:val="24"/>
                <w:szCs w:val="24"/>
                <w:lang w:bidi="hi-IN"/>
              </w:rPr>
            </w:pPr>
            <w:r w:rsidRPr="005E28F8">
              <w:rPr>
                <w:rFonts w:ascii="Times New Roman" w:eastAsia="Times New Roman" w:hAnsi="Times New Roman" w:cs="Times New Roman"/>
                <w:sz w:val="24"/>
                <w:szCs w:val="24"/>
                <w:lang w:bidi="hi-IN"/>
              </w:rPr>
              <w:t xml:space="preserve">Extremely important </w:t>
            </w:r>
            <w:proofErr w:type="spellStart"/>
            <w:r w:rsidRPr="005E28F8">
              <w:rPr>
                <w:rFonts w:ascii="Times New Roman" w:eastAsia="Times New Roman" w:hAnsi="Times New Roman" w:cs="Times New Roman"/>
                <w:sz w:val="24"/>
                <w:szCs w:val="24"/>
                <w:lang w:bidi="hi-IN"/>
              </w:rPr>
              <w:t>eg</w:t>
            </w:r>
            <w:proofErr w:type="spellEnd"/>
            <w:r w:rsidRPr="005E28F8">
              <w:rPr>
                <w:rFonts w:ascii="Times New Roman" w:eastAsia="Times New Roman" w:hAnsi="Times New Roman" w:cs="Times New Roman"/>
                <w:sz w:val="24"/>
                <w:szCs w:val="24"/>
                <w:lang w:bidi="hi-IN"/>
              </w:rPr>
              <w:t xml:space="preserve"> </w:t>
            </w:r>
            <w:hyperlink r:id="rId83" w:history="1">
              <w:proofErr w:type="spellStart"/>
              <w:r w:rsidRPr="005E28F8">
                <w:rPr>
                  <w:rFonts w:ascii="Times New Roman" w:eastAsia="Times New Roman" w:hAnsi="Times New Roman" w:cs="Times New Roman"/>
                  <w:sz w:val="24"/>
                  <w:szCs w:val="24"/>
                  <w:lang w:bidi="hi-IN"/>
                </w:rPr>
                <w:t>haem</w:t>
              </w:r>
              <w:proofErr w:type="gramStart"/>
              <w:r w:rsidRPr="005E28F8">
                <w:rPr>
                  <w:rFonts w:ascii="Times New Roman" w:eastAsia="Times New Roman" w:hAnsi="Times New Roman" w:cs="Times New Roman"/>
                  <w:sz w:val="24"/>
                  <w:szCs w:val="24"/>
                  <w:lang w:bidi="hi-IN"/>
                </w:rPr>
                <w:t>,</w:t>
              </w:r>
              <w:proofErr w:type="gramEnd"/>
            </w:hyperlink>
            <w:hyperlink r:id="rId84" w:history="1">
              <w:r w:rsidRPr="005E28F8">
                <w:rPr>
                  <w:rFonts w:ascii="Times New Roman" w:eastAsia="Times New Roman" w:hAnsi="Times New Roman" w:cs="Times New Roman"/>
                  <w:sz w:val="24"/>
                  <w:szCs w:val="24"/>
                  <w:lang w:bidi="hi-IN"/>
                </w:rPr>
                <w:t>more</w:t>
              </w:r>
              <w:proofErr w:type="spellEnd"/>
              <w:r w:rsidRPr="005E28F8">
                <w:rPr>
                  <w:rFonts w:ascii="Times New Roman" w:eastAsia="Times New Roman" w:hAnsi="Times New Roman" w:cs="Times New Roman"/>
                  <w:sz w:val="24"/>
                  <w:szCs w:val="24"/>
                  <w:lang w:bidi="hi-IN"/>
                </w:rPr>
                <w:t xml:space="preserve"> on </w:t>
              </w:r>
              <w:proofErr w:type="spellStart"/>
              <w:r w:rsidRPr="005E28F8">
                <w:rPr>
                  <w:rFonts w:ascii="Times New Roman" w:eastAsia="Times New Roman" w:hAnsi="Times New Roman" w:cs="Times New Roman"/>
                  <w:sz w:val="24"/>
                  <w:szCs w:val="24"/>
                  <w:lang w:bidi="hi-IN"/>
                </w:rPr>
                <w:t>haemoglobin</w:t>
              </w:r>
              <w:proofErr w:type="spellEnd"/>
            </w:hyperlink>
            <w:r w:rsidRPr="005E28F8">
              <w:rPr>
                <w:rFonts w:ascii="Times New Roman" w:eastAsia="Times New Roman" w:hAnsi="Times New Roman" w:cs="Times New Roman"/>
                <w:sz w:val="24"/>
                <w:szCs w:val="24"/>
                <w:lang w:bidi="hi-IN"/>
              </w:rPr>
              <w:t xml:space="preserve"> Electron transfer systems, </w:t>
            </w:r>
            <w:proofErr w:type="spellStart"/>
            <w:r w:rsidRPr="005E28F8">
              <w:rPr>
                <w:rFonts w:ascii="Times New Roman" w:eastAsia="Times New Roman" w:hAnsi="Times New Roman" w:cs="Times New Roman"/>
                <w:sz w:val="24"/>
                <w:szCs w:val="24"/>
                <w:lang w:bidi="hi-IN"/>
              </w:rPr>
              <w:t>ferredoxins</w:t>
            </w:r>
            <w:proofErr w:type="spellEnd"/>
            <w:r w:rsidRPr="005E28F8">
              <w:rPr>
                <w:rFonts w:ascii="Times New Roman" w:eastAsia="Times New Roman" w:hAnsi="Times New Roman" w:cs="Times New Roman"/>
                <w:sz w:val="24"/>
                <w:szCs w:val="24"/>
                <w:lang w:bidi="hi-IN"/>
              </w:rPr>
              <w:t>, N</w:t>
            </w:r>
            <w:r w:rsidRPr="005E28F8">
              <w:rPr>
                <w:rFonts w:ascii="Times New Roman" w:eastAsia="Times New Roman" w:hAnsi="Times New Roman" w:cs="Times New Roman"/>
                <w:sz w:val="24"/>
                <w:szCs w:val="24"/>
                <w:vertAlign w:val="subscript"/>
                <w:lang w:bidi="hi-IN"/>
              </w:rPr>
              <w:t>2</w:t>
            </w:r>
            <w:r w:rsidRPr="005E28F8">
              <w:rPr>
                <w:rFonts w:ascii="Times New Roman" w:eastAsia="Times New Roman" w:hAnsi="Times New Roman" w:cs="Times New Roman"/>
                <w:sz w:val="24"/>
                <w:szCs w:val="24"/>
                <w:lang w:bidi="hi-IN"/>
              </w:rPr>
              <w:t xml:space="preserve"> fixation involves Fe, Mo, S proteins. </w:t>
            </w:r>
          </w:p>
        </w:tc>
      </w:tr>
      <w:tr w:rsidR="00077D3F" w:rsidRPr="005E28F8" w:rsidTr="00E32AA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77D3F" w:rsidRPr="005E28F8" w:rsidRDefault="00077D3F" w:rsidP="00077D3F">
            <w:pPr>
              <w:spacing w:after="0" w:line="240" w:lineRule="auto"/>
              <w:rPr>
                <w:rFonts w:ascii="Times New Roman" w:eastAsia="Times New Roman" w:hAnsi="Times New Roman" w:cs="Times New Roman"/>
                <w:sz w:val="24"/>
                <w:szCs w:val="24"/>
                <w:lang w:bidi="hi-IN"/>
              </w:rPr>
            </w:pPr>
            <w:r w:rsidRPr="005E28F8">
              <w:rPr>
                <w:rFonts w:ascii="Times New Roman" w:eastAsia="Times New Roman" w:hAnsi="Times New Roman" w:cs="Times New Roman"/>
                <w:sz w:val="24"/>
                <w:szCs w:val="24"/>
                <w:lang w:bidi="hi-IN"/>
              </w:rPr>
              <w:t>Co</w:t>
            </w:r>
          </w:p>
        </w:tc>
        <w:tc>
          <w:tcPr>
            <w:tcW w:w="0" w:type="auto"/>
            <w:tcBorders>
              <w:top w:val="outset" w:sz="6" w:space="0" w:color="auto"/>
              <w:left w:val="outset" w:sz="6" w:space="0" w:color="auto"/>
              <w:bottom w:val="outset" w:sz="6" w:space="0" w:color="auto"/>
              <w:right w:val="outset" w:sz="6" w:space="0" w:color="auto"/>
            </w:tcBorders>
            <w:vAlign w:val="center"/>
            <w:hideMark/>
          </w:tcPr>
          <w:p w:rsidR="00077D3F" w:rsidRPr="005E28F8" w:rsidRDefault="00077D3F" w:rsidP="00077D3F">
            <w:pPr>
              <w:spacing w:after="0" w:line="240" w:lineRule="auto"/>
              <w:rPr>
                <w:rFonts w:ascii="Times New Roman" w:eastAsia="Times New Roman" w:hAnsi="Times New Roman" w:cs="Times New Roman"/>
                <w:sz w:val="24"/>
                <w:szCs w:val="24"/>
                <w:lang w:bidi="hi-IN"/>
              </w:rPr>
            </w:pPr>
            <w:r w:rsidRPr="005E28F8">
              <w:rPr>
                <w:rFonts w:ascii="Times New Roman" w:eastAsia="Times New Roman" w:hAnsi="Times New Roman" w:cs="Times New Roman"/>
                <w:sz w:val="24"/>
                <w:szCs w:val="24"/>
                <w:lang w:bidi="hi-IN"/>
              </w:rPr>
              <w:t>3</w:t>
            </w:r>
          </w:p>
        </w:tc>
        <w:tc>
          <w:tcPr>
            <w:tcW w:w="4053" w:type="pct"/>
            <w:tcBorders>
              <w:top w:val="outset" w:sz="6" w:space="0" w:color="auto"/>
              <w:left w:val="outset" w:sz="6" w:space="0" w:color="auto"/>
              <w:bottom w:val="outset" w:sz="6" w:space="0" w:color="auto"/>
              <w:right w:val="outset" w:sz="6" w:space="0" w:color="auto"/>
            </w:tcBorders>
            <w:vAlign w:val="center"/>
            <w:hideMark/>
          </w:tcPr>
          <w:p w:rsidR="00077D3F" w:rsidRPr="005E28F8" w:rsidRDefault="00077D3F" w:rsidP="00077D3F">
            <w:pPr>
              <w:spacing w:after="0" w:line="240" w:lineRule="auto"/>
              <w:rPr>
                <w:rFonts w:ascii="Times New Roman" w:eastAsia="Times New Roman" w:hAnsi="Times New Roman" w:cs="Times New Roman"/>
                <w:sz w:val="24"/>
                <w:szCs w:val="24"/>
                <w:lang w:bidi="hi-IN"/>
              </w:rPr>
            </w:pPr>
            <w:hyperlink r:id="rId85" w:history="1">
              <w:r w:rsidRPr="005E28F8">
                <w:rPr>
                  <w:rFonts w:ascii="Times New Roman" w:eastAsia="Times New Roman" w:hAnsi="Times New Roman" w:cs="Times New Roman"/>
                  <w:sz w:val="24"/>
                  <w:szCs w:val="24"/>
                  <w:lang w:bidi="hi-IN"/>
                </w:rPr>
                <w:t>Vitamin B</w:t>
              </w:r>
              <w:r w:rsidRPr="005E28F8">
                <w:rPr>
                  <w:rFonts w:ascii="Times New Roman" w:eastAsia="Times New Roman" w:hAnsi="Times New Roman" w:cs="Times New Roman"/>
                  <w:sz w:val="24"/>
                  <w:szCs w:val="24"/>
                  <w:vertAlign w:val="subscript"/>
                  <w:lang w:bidi="hi-IN"/>
                </w:rPr>
                <w:t>12</w:t>
              </w:r>
            </w:hyperlink>
            <w:r w:rsidRPr="005E28F8">
              <w:rPr>
                <w:rFonts w:ascii="Times New Roman" w:eastAsia="Times New Roman" w:hAnsi="Times New Roman" w:cs="Times New Roman"/>
                <w:sz w:val="24"/>
                <w:szCs w:val="24"/>
                <w:lang w:bidi="hi-IN"/>
              </w:rPr>
              <w:t xml:space="preserve"> coenzyme contains Co</w:t>
            </w:r>
            <w:r w:rsidRPr="005E28F8">
              <w:rPr>
                <w:rFonts w:ascii="Times New Roman" w:eastAsia="Times New Roman" w:hAnsi="Times New Roman" w:cs="Times New Roman"/>
                <w:sz w:val="24"/>
                <w:szCs w:val="24"/>
                <w:vertAlign w:val="superscript"/>
                <w:lang w:bidi="hi-IN"/>
              </w:rPr>
              <w:t>3+</w:t>
            </w:r>
            <w:r w:rsidRPr="005E28F8">
              <w:rPr>
                <w:rFonts w:ascii="Times New Roman" w:eastAsia="Times New Roman" w:hAnsi="Times New Roman" w:cs="Times New Roman"/>
                <w:sz w:val="24"/>
                <w:szCs w:val="24"/>
                <w:lang w:bidi="hi-IN"/>
              </w:rPr>
              <w:t xml:space="preserve"> in </w:t>
            </w:r>
            <w:proofErr w:type="spellStart"/>
            <w:r w:rsidRPr="005E28F8">
              <w:rPr>
                <w:rFonts w:ascii="Times New Roman" w:eastAsia="Times New Roman" w:hAnsi="Times New Roman" w:cs="Times New Roman"/>
                <w:sz w:val="24"/>
                <w:szCs w:val="24"/>
                <w:lang w:bidi="hi-IN"/>
              </w:rPr>
              <w:t>corrin</w:t>
            </w:r>
            <w:proofErr w:type="spellEnd"/>
            <w:r w:rsidRPr="005E28F8">
              <w:rPr>
                <w:rFonts w:ascii="Times New Roman" w:eastAsia="Times New Roman" w:hAnsi="Times New Roman" w:cs="Times New Roman"/>
                <w:sz w:val="24"/>
                <w:szCs w:val="24"/>
                <w:lang w:bidi="hi-IN"/>
              </w:rPr>
              <w:t>.</w:t>
            </w:r>
          </w:p>
        </w:tc>
      </w:tr>
      <w:tr w:rsidR="00077D3F" w:rsidRPr="005E28F8" w:rsidTr="00E32AA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77D3F" w:rsidRPr="005E28F8" w:rsidRDefault="00077D3F" w:rsidP="00077D3F">
            <w:pPr>
              <w:spacing w:after="0" w:line="240" w:lineRule="auto"/>
              <w:rPr>
                <w:rFonts w:ascii="Times New Roman" w:eastAsia="Times New Roman" w:hAnsi="Times New Roman" w:cs="Times New Roman"/>
                <w:sz w:val="24"/>
                <w:szCs w:val="24"/>
                <w:lang w:bidi="hi-IN"/>
              </w:rPr>
            </w:pPr>
            <w:r w:rsidRPr="005E28F8">
              <w:rPr>
                <w:rFonts w:ascii="Times New Roman" w:eastAsia="Times New Roman" w:hAnsi="Times New Roman" w:cs="Times New Roman"/>
                <w:sz w:val="24"/>
                <w:szCs w:val="24"/>
                <w:lang w:bidi="hi-IN"/>
              </w:rPr>
              <w:t>Ni</w:t>
            </w:r>
          </w:p>
        </w:tc>
        <w:tc>
          <w:tcPr>
            <w:tcW w:w="0" w:type="auto"/>
            <w:tcBorders>
              <w:top w:val="outset" w:sz="6" w:space="0" w:color="auto"/>
              <w:left w:val="outset" w:sz="6" w:space="0" w:color="auto"/>
              <w:bottom w:val="outset" w:sz="6" w:space="0" w:color="auto"/>
              <w:right w:val="outset" w:sz="6" w:space="0" w:color="auto"/>
            </w:tcBorders>
            <w:vAlign w:val="center"/>
            <w:hideMark/>
          </w:tcPr>
          <w:p w:rsidR="00077D3F" w:rsidRPr="005E28F8" w:rsidRDefault="00077D3F" w:rsidP="00077D3F">
            <w:pPr>
              <w:spacing w:after="0" w:line="240" w:lineRule="auto"/>
              <w:rPr>
                <w:rFonts w:ascii="Times New Roman" w:eastAsia="Times New Roman" w:hAnsi="Times New Roman" w:cs="Times New Roman"/>
                <w:sz w:val="24"/>
                <w:szCs w:val="24"/>
                <w:lang w:bidi="hi-IN"/>
              </w:rPr>
            </w:pPr>
            <w:r w:rsidRPr="005E28F8">
              <w:rPr>
                <w:rFonts w:ascii="Times New Roman" w:eastAsia="Times New Roman" w:hAnsi="Times New Roman" w:cs="Times New Roman"/>
                <w:sz w:val="24"/>
                <w:szCs w:val="24"/>
                <w:lang w:bidi="hi-IN"/>
              </w:rPr>
              <w:t>15</w:t>
            </w:r>
          </w:p>
        </w:tc>
        <w:tc>
          <w:tcPr>
            <w:tcW w:w="4053" w:type="pct"/>
            <w:tcBorders>
              <w:top w:val="outset" w:sz="6" w:space="0" w:color="auto"/>
              <w:left w:val="outset" w:sz="6" w:space="0" w:color="auto"/>
              <w:bottom w:val="outset" w:sz="6" w:space="0" w:color="auto"/>
              <w:right w:val="outset" w:sz="6" w:space="0" w:color="auto"/>
            </w:tcBorders>
            <w:vAlign w:val="center"/>
            <w:hideMark/>
          </w:tcPr>
          <w:p w:rsidR="00077D3F" w:rsidRPr="005E28F8" w:rsidRDefault="00077D3F" w:rsidP="00077D3F">
            <w:pPr>
              <w:spacing w:after="0" w:line="240" w:lineRule="auto"/>
              <w:rPr>
                <w:rFonts w:ascii="Times New Roman" w:eastAsia="Times New Roman" w:hAnsi="Times New Roman" w:cs="Times New Roman"/>
                <w:sz w:val="24"/>
                <w:szCs w:val="24"/>
                <w:lang w:bidi="hi-IN"/>
              </w:rPr>
            </w:pPr>
            <w:r w:rsidRPr="005E28F8">
              <w:rPr>
                <w:rFonts w:ascii="Times New Roman" w:eastAsia="Times New Roman" w:hAnsi="Times New Roman" w:cs="Times New Roman"/>
                <w:sz w:val="24"/>
                <w:szCs w:val="24"/>
                <w:lang w:bidi="hi-IN"/>
              </w:rPr>
              <w:t xml:space="preserve">Nickel containing enzymes include, </w:t>
            </w:r>
            <w:hyperlink r:id="rId86" w:history="1">
              <w:proofErr w:type="spellStart"/>
              <w:r w:rsidRPr="005E28F8">
                <w:rPr>
                  <w:rFonts w:ascii="Times New Roman" w:eastAsia="Times New Roman" w:hAnsi="Times New Roman" w:cs="Times New Roman"/>
                  <w:sz w:val="24"/>
                  <w:szCs w:val="24"/>
                  <w:lang w:bidi="hi-IN"/>
                </w:rPr>
                <w:t>urease</w:t>
              </w:r>
              <w:proofErr w:type="spellEnd"/>
            </w:hyperlink>
            <w:r w:rsidRPr="005E28F8">
              <w:rPr>
                <w:rFonts w:ascii="Times New Roman" w:eastAsia="Times New Roman" w:hAnsi="Times New Roman" w:cs="Times New Roman"/>
                <w:sz w:val="24"/>
                <w:szCs w:val="24"/>
                <w:lang w:bidi="hi-IN"/>
              </w:rPr>
              <w:t xml:space="preserve"> and some </w:t>
            </w:r>
            <w:proofErr w:type="spellStart"/>
            <w:r w:rsidRPr="005E28F8">
              <w:rPr>
                <w:rFonts w:ascii="Times New Roman" w:eastAsia="Times New Roman" w:hAnsi="Times New Roman" w:cs="Times New Roman"/>
                <w:sz w:val="24"/>
                <w:szCs w:val="24"/>
                <w:lang w:bidi="hi-IN"/>
              </w:rPr>
              <w:t>hydrogenases</w:t>
            </w:r>
            <w:proofErr w:type="spellEnd"/>
          </w:p>
        </w:tc>
      </w:tr>
      <w:tr w:rsidR="00077D3F" w:rsidRPr="005E28F8" w:rsidTr="00E32AA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77D3F" w:rsidRPr="005E28F8" w:rsidRDefault="00077D3F" w:rsidP="00077D3F">
            <w:pPr>
              <w:spacing w:after="0" w:line="240" w:lineRule="auto"/>
              <w:rPr>
                <w:rFonts w:ascii="Times New Roman" w:eastAsia="Times New Roman" w:hAnsi="Times New Roman" w:cs="Times New Roman"/>
                <w:sz w:val="24"/>
                <w:szCs w:val="24"/>
                <w:lang w:bidi="hi-IN"/>
              </w:rPr>
            </w:pPr>
            <w:r w:rsidRPr="005E28F8">
              <w:rPr>
                <w:rFonts w:ascii="Times New Roman" w:eastAsia="Times New Roman" w:hAnsi="Times New Roman" w:cs="Times New Roman"/>
                <w:sz w:val="24"/>
                <w:szCs w:val="24"/>
                <w:lang w:bidi="hi-IN"/>
              </w:rPr>
              <w:t>Cu</w:t>
            </w:r>
          </w:p>
        </w:tc>
        <w:tc>
          <w:tcPr>
            <w:tcW w:w="0" w:type="auto"/>
            <w:tcBorders>
              <w:top w:val="outset" w:sz="6" w:space="0" w:color="auto"/>
              <w:left w:val="outset" w:sz="6" w:space="0" w:color="auto"/>
              <w:bottom w:val="outset" w:sz="6" w:space="0" w:color="auto"/>
              <w:right w:val="outset" w:sz="6" w:space="0" w:color="auto"/>
            </w:tcBorders>
            <w:vAlign w:val="center"/>
            <w:hideMark/>
          </w:tcPr>
          <w:p w:rsidR="00077D3F" w:rsidRPr="005E28F8" w:rsidRDefault="00077D3F" w:rsidP="00077D3F">
            <w:pPr>
              <w:spacing w:after="0" w:line="240" w:lineRule="auto"/>
              <w:rPr>
                <w:rFonts w:ascii="Times New Roman" w:eastAsia="Times New Roman" w:hAnsi="Times New Roman" w:cs="Times New Roman"/>
                <w:sz w:val="24"/>
                <w:szCs w:val="24"/>
                <w:lang w:bidi="hi-IN"/>
              </w:rPr>
            </w:pPr>
            <w:r w:rsidRPr="005E28F8">
              <w:rPr>
                <w:rFonts w:ascii="Times New Roman" w:eastAsia="Times New Roman" w:hAnsi="Times New Roman" w:cs="Times New Roman"/>
                <w:sz w:val="24"/>
                <w:szCs w:val="24"/>
                <w:lang w:bidi="hi-IN"/>
              </w:rPr>
              <w:t>72</w:t>
            </w:r>
          </w:p>
        </w:tc>
        <w:tc>
          <w:tcPr>
            <w:tcW w:w="4053" w:type="pct"/>
            <w:tcBorders>
              <w:top w:val="outset" w:sz="6" w:space="0" w:color="auto"/>
              <w:left w:val="outset" w:sz="6" w:space="0" w:color="auto"/>
              <w:bottom w:val="outset" w:sz="6" w:space="0" w:color="auto"/>
              <w:right w:val="outset" w:sz="6" w:space="0" w:color="auto"/>
            </w:tcBorders>
            <w:vAlign w:val="center"/>
            <w:hideMark/>
          </w:tcPr>
          <w:p w:rsidR="00077D3F" w:rsidRPr="005E28F8" w:rsidRDefault="00077D3F" w:rsidP="00077D3F">
            <w:pPr>
              <w:spacing w:after="0" w:line="240" w:lineRule="auto"/>
              <w:rPr>
                <w:rFonts w:ascii="Times New Roman" w:eastAsia="Times New Roman" w:hAnsi="Times New Roman" w:cs="Times New Roman"/>
                <w:sz w:val="24"/>
                <w:szCs w:val="24"/>
                <w:lang w:bidi="hi-IN"/>
              </w:rPr>
            </w:pPr>
            <w:r w:rsidRPr="005E28F8">
              <w:rPr>
                <w:rFonts w:ascii="Times New Roman" w:eastAsia="Times New Roman" w:hAnsi="Times New Roman" w:cs="Times New Roman"/>
                <w:sz w:val="24"/>
                <w:szCs w:val="24"/>
                <w:lang w:bidi="hi-IN"/>
              </w:rPr>
              <w:t>Some vertebrates use Cu-O</w:t>
            </w:r>
            <w:r w:rsidRPr="005E28F8">
              <w:rPr>
                <w:rFonts w:ascii="Times New Roman" w:eastAsia="Times New Roman" w:hAnsi="Times New Roman" w:cs="Times New Roman"/>
                <w:sz w:val="24"/>
                <w:szCs w:val="24"/>
                <w:vertAlign w:val="subscript"/>
                <w:lang w:bidi="hi-IN"/>
              </w:rPr>
              <w:t>2</w:t>
            </w:r>
            <w:r w:rsidRPr="005E28F8">
              <w:rPr>
                <w:rFonts w:ascii="Times New Roman" w:eastAsia="Times New Roman" w:hAnsi="Times New Roman" w:cs="Times New Roman"/>
                <w:sz w:val="24"/>
                <w:szCs w:val="24"/>
                <w:lang w:bidi="hi-IN"/>
              </w:rPr>
              <w:t xml:space="preserve"> </w:t>
            </w:r>
            <w:proofErr w:type="spellStart"/>
            <w:r w:rsidRPr="005E28F8">
              <w:rPr>
                <w:rFonts w:ascii="Times New Roman" w:eastAsia="Times New Roman" w:hAnsi="Times New Roman" w:cs="Times New Roman"/>
                <w:sz w:val="24"/>
                <w:szCs w:val="24"/>
                <w:lang w:bidi="hi-IN"/>
              </w:rPr>
              <w:t>carrier</w:t>
            </w:r>
            <w:proofErr w:type="gramStart"/>
            <w:r w:rsidRPr="005E28F8">
              <w:rPr>
                <w:rFonts w:ascii="Times New Roman" w:eastAsia="Times New Roman" w:hAnsi="Times New Roman" w:cs="Times New Roman"/>
                <w:sz w:val="24"/>
                <w:szCs w:val="24"/>
                <w:lang w:bidi="hi-IN"/>
              </w:rPr>
              <w:t>,</w:t>
            </w:r>
            <w:proofErr w:type="gramEnd"/>
            <w:r w:rsidRPr="005E28F8">
              <w:rPr>
                <w:rFonts w:ascii="Times New Roman" w:eastAsia="Times New Roman" w:hAnsi="Times New Roman" w:cs="Times New Roman"/>
                <w:sz w:val="24"/>
                <w:szCs w:val="24"/>
                <w:lang w:bidi="hi-IN"/>
              </w:rPr>
              <w:fldChar w:fldCharType="begin"/>
            </w:r>
            <w:r w:rsidRPr="005E28F8">
              <w:rPr>
                <w:rFonts w:ascii="Times New Roman" w:eastAsia="Times New Roman" w:hAnsi="Times New Roman" w:cs="Times New Roman"/>
                <w:sz w:val="24"/>
                <w:szCs w:val="24"/>
                <w:lang w:bidi="hi-IN"/>
              </w:rPr>
              <w:instrText xml:space="preserve"> HYPERLINK "http://www.brookscole.com/chemistry_d/templates/student_resources/0030244269_campbell/HotTopics/NonHbOxygenCarriers.html" </w:instrText>
            </w:r>
            <w:r w:rsidRPr="005E28F8">
              <w:rPr>
                <w:rFonts w:ascii="Times New Roman" w:eastAsia="Times New Roman" w:hAnsi="Times New Roman" w:cs="Times New Roman"/>
                <w:sz w:val="24"/>
                <w:szCs w:val="24"/>
                <w:lang w:bidi="hi-IN"/>
              </w:rPr>
              <w:fldChar w:fldCharType="separate"/>
            </w:r>
            <w:r w:rsidRPr="005E28F8">
              <w:rPr>
                <w:rFonts w:ascii="Times New Roman" w:eastAsia="Times New Roman" w:hAnsi="Times New Roman" w:cs="Times New Roman"/>
                <w:sz w:val="24"/>
                <w:szCs w:val="24"/>
                <w:lang w:bidi="hi-IN"/>
              </w:rPr>
              <w:t>haemocyanin</w:t>
            </w:r>
            <w:proofErr w:type="spellEnd"/>
            <w:r w:rsidRPr="005E28F8">
              <w:rPr>
                <w:rFonts w:ascii="Times New Roman" w:eastAsia="Times New Roman" w:hAnsi="Times New Roman" w:cs="Times New Roman"/>
                <w:sz w:val="24"/>
                <w:szCs w:val="24"/>
                <w:lang w:bidi="hi-IN"/>
              </w:rPr>
              <w:fldChar w:fldCharType="end"/>
            </w:r>
            <w:r w:rsidRPr="005E28F8">
              <w:rPr>
                <w:rFonts w:ascii="Times New Roman" w:eastAsia="Times New Roman" w:hAnsi="Times New Roman" w:cs="Times New Roman"/>
                <w:sz w:val="24"/>
                <w:szCs w:val="24"/>
                <w:lang w:bidi="hi-IN"/>
              </w:rPr>
              <w:t xml:space="preserve">. Cu containing enzymes include: </w:t>
            </w:r>
            <w:proofErr w:type="spellStart"/>
            <w:r w:rsidRPr="005E28F8">
              <w:rPr>
                <w:rFonts w:ascii="Times New Roman" w:eastAsia="Times New Roman" w:hAnsi="Times New Roman" w:cs="Times New Roman"/>
                <w:sz w:val="24"/>
                <w:szCs w:val="24"/>
                <w:lang w:bidi="hi-IN"/>
              </w:rPr>
              <w:t>tyrosinase</w:t>
            </w:r>
            <w:proofErr w:type="spellEnd"/>
            <w:r w:rsidRPr="005E28F8">
              <w:rPr>
                <w:rFonts w:ascii="Times New Roman" w:eastAsia="Times New Roman" w:hAnsi="Times New Roman" w:cs="Times New Roman"/>
                <w:sz w:val="24"/>
                <w:szCs w:val="24"/>
                <w:lang w:bidi="hi-IN"/>
              </w:rPr>
              <w:t xml:space="preserve">, amine </w:t>
            </w:r>
            <w:proofErr w:type="spellStart"/>
            <w:r w:rsidRPr="005E28F8">
              <w:rPr>
                <w:rFonts w:ascii="Times New Roman" w:eastAsia="Times New Roman" w:hAnsi="Times New Roman" w:cs="Times New Roman"/>
                <w:sz w:val="24"/>
                <w:szCs w:val="24"/>
                <w:lang w:bidi="hi-IN"/>
              </w:rPr>
              <w:t>oxidase</w:t>
            </w:r>
            <w:proofErr w:type="spellEnd"/>
            <w:r w:rsidRPr="005E28F8">
              <w:rPr>
                <w:rFonts w:ascii="Times New Roman" w:eastAsia="Times New Roman" w:hAnsi="Times New Roman" w:cs="Times New Roman"/>
                <w:sz w:val="24"/>
                <w:szCs w:val="24"/>
                <w:lang w:bidi="hi-IN"/>
              </w:rPr>
              <w:t xml:space="preserve"> and </w:t>
            </w:r>
            <w:proofErr w:type="spellStart"/>
            <w:r w:rsidRPr="005E28F8">
              <w:rPr>
                <w:rFonts w:ascii="Times New Roman" w:eastAsia="Times New Roman" w:hAnsi="Times New Roman" w:cs="Times New Roman"/>
                <w:sz w:val="24"/>
                <w:szCs w:val="24"/>
                <w:lang w:bidi="hi-IN"/>
              </w:rPr>
              <w:t>cytochrome</w:t>
            </w:r>
            <w:proofErr w:type="spellEnd"/>
            <w:r w:rsidRPr="005E28F8">
              <w:rPr>
                <w:rFonts w:ascii="Times New Roman" w:eastAsia="Times New Roman" w:hAnsi="Times New Roman" w:cs="Times New Roman"/>
                <w:sz w:val="24"/>
                <w:szCs w:val="24"/>
                <w:lang w:bidi="hi-IN"/>
              </w:rPr>
              <w:t xml:space="preserve"> </w:t>
            </w:r>
            <w:proofErr w:type="spellStart"/>
            <w:r w:rsidRPr="005E28F8">
              <w:rPr>
                <w:rFonts w:ascii="Times New Roman" w:eastAsia="Times New Roman" w:hAnsi="Times New Roman" w:cs="Times New Roman"/>
                <w:sz w:val="24"/>
                <w:szCs w:val="24"/>
                <w:lang w:bidi="hi-IN"/>
              </w:rPr>
              <w:t>oxidase</w:t>
            </w:r>
            <w:proofErr w:type="spellEnd"/>
          </w:p>
        </w:tc>
      </w:tr>
    </w:tbl>
    <w:p w:rsidR="00120C54" w:rsidRPr="005E28F8" w:rsidRDefault="00E32AAE" w:rsidP="00786ECF">
      <w:pPr>
        <w:spacing w:before="100" w:beforeAutospacing="1" w:after="100" w:afterAutospacing="1" w:line="360" w:lineRule="auto"/>
        <w:jc w:val="both"/>
        <w:rPr>
          <w:rFonts w:ascii="Times New Roman" w:eastAsia="Times New Roman" w:hAnsi="Times New Roman" w:cs="Times New Roman"/>
          <w:sz w:val="24"/>
          <w:szCs w:val="24"/>
          <w:lang w:bidi="hi-IN"/>
        </w:rPr>
      </w:pPr>
      <w:r w:rsidRPr="005E28F8">
        <w:rPr>
          <w:rFonts w:ascii="Times New Roman" w:hAnsi="Times New Roman" w:cs="Times New Roman"/>
          <w:sz w:val="24"/>
          <w:szCs w:val="24"/>
        </w:rPr>
        <w:t>Mass of the first row transition metal ions present in a 70 kg human and a summary of where they are found and their roles.</w:t>
      </w:r>
    </w:p>
    <w:p w:rsidR="00E32AAE" w:rsidRPr="005E28F8" w:rsidRDefault="00E32AAE" w:rsidP="00E32AAE">
      <w:pPr>
        <w:spacing w:before="100" w:beforeAutospacing="1" w:after="100" w:afterAutospacing="1" w:line="360" w:lineRule="auto"/>
        <w:jc w:val="both"/>
        <w:rPr>
          <w:rFonts w:ascii="Times New Roman" w:eastAsia="Times New Roman" w:hAnsi="Times New Roman" w:cs="Times New Roman"/>
          <w:b/>
          <w:bCs/>
          <w:sz w:val="24"/>
          <w:szCs w:val="24"/>
          <w:lang w:bidi="hi-IN"/>
        </w:rPr>
      </w:pPr>
      <w:r w:rsidRPr="005E28F8">
        <w:rPr>
          <w:rFonts w:ascii="Times New Roman" w:eastAsia="Times New Roman" w:hAnsi="Times New Roman" w:cs="Times New Roman"/>
          <w:b/>
          <w:bCs/>
          <w:sz w:val="24"/>
          <w:szCs w:val="24"/>
          <w:lang w:bidi="hi-IN"/>
        </w:rPr>
        <w:t>Iron</w:t>
      </w:r>
    </w:p>
    <w:p w:rsidR="00E32AAE" w:rsidRPr="005E28F8" w:rsidRDefault="00E32AAE" w:rsidP="00E32AAE">
      <w:pPr>
        <w:spacing w:before="100" w:beforeAutospacing="1" w:after="100" w:afterAutospacing="1" w:line="360" w:lineRule="auto"/>
        <w:jc w:val="both"/>
        <w:rPr>
          <w:rFonts w:ascii="Times New Roman" w:eastAsia="Times New Roman" w:hAnsi="Times New Roman" w:cs="Times New Roman"/>
          <w:sz w:val="24"/>
          <w:szCs w:val="24"/>
          <w:lang w:bidi="hi-IN"/>
        </w:rPr>
      </w:pPr>
      <w:r w:rsidRPr="005E28F8">
        <w:rPr>
          <w:rFonts w:ascii="Times New Roman" w:eastAsia="Times New Roman" w:hAnsi="Times New Roman" w:cs="Times New Roman"/>
          <w:sz w:val="24"/>
          <w:szCs w:val="24"/>
          <w:lang w:bidi="hi-IN"/>
        </w:rPr>
        <w:t xml:space="preserve">Iron is a biologically important transition metal as it is also vital to life - it is one of the few trace elements needed for organisms to sustain life. It has three main biological roles: 1. Transport oxygen from lungs to cells </w:t>
      </w:r>
      <w:proofErr w:type="gramStart"/>
      <w:r w:rsidRPr="005E28F8">
        <w:rPr>
          <w:rFonts w:ascii="Times New Roman" w:eastAsia="Times New Roman" w:hAnsi="Times New Roman" w:cs="Times New Roman"/>
          <w:sz w:val="24"/>
          <w:szCs w:val="24"/>
          <w:lang w:bidi="hi-IN"/>
        </w:rPr>
        <w:t>It</w:t>
      </w:r>
      <w:proofErr w:type="gramEnd"/>
      <w:r w:rsidRPr="005E28F8">
        <w:rPr>
          <w:rFonts w:ascii="Times New Roman" w:eastAsia="Times New Roman" w:hAnsi="Times New Roman" w:cs="Times New Roman"/>
          <w:sz w:val="24"/>
          <w:szCs w:val="24"/>
          <w:lang w:bidi="hi-IN"/>
        </w:rPr>
        <w:t xml:space="preserve"> is used to bind to </w:t>
      </w:r>
      <w:hyperlink r:id="rId87" w:tooltip="Structural Biochemistry/Enzyme" w:history="1">
        <w:r w:rsidRPr="005E28F8">
          <w:rPr>
            <w:rStyle w:val="Hyperlink"/>
            <w:rFonts w:ascii="Times New Roman" w:eastAsia="Times New Roman" w:hAnsi="Times New Roman" w:cs="Times New Roman"/>
            <w:color w:val="auto"/>
            <w:sz w:val="24"/>
            <w:szCs w:val="24"/>
            <w:u w:val="none"/>
            <w:lang w:bidi="hi-IN"/>
          </w:rPr>
          <w:t>enzymes</w:t>
        </w:r>
      </w:hyperlink>
      <w:r w:rsidRPr="005E28F8">
        <w:rPr>
          <w:rFonts w:ascii="Times New Roman" w:eastAsia="Times New Roman" w:hAnsi="Times New Roman" w:cs="Times New Roman"/>
          <w:sz w:val="24"/>
          <w:szCs w:val="24"/>
          <w:lang w:bidi="hi-IN"/>
        </w:rPr>
        <w:t xml:space="preserve"> throughout the body, such as in </w:t>
      </w:r>
      <w:hyperlink r:id="rId88" w:tooltip="Structural Biochemistry/Hemoglobin" w:history="1">
        <w:r w:rsidRPr="005E28F8">
          <w:rPr>
            <w:rStyle w:val="Hyperlink"/>
            <w:rFonts w:ascii="Times New Roman" w:eastAsia="Times New Roman" w:hAnsi="Times New Roman" w:cs="Times New Roman"/>
            <w:color w:val="auto"/>
            <w:sz w:val="24"/>
            <w:szCs w:val="24"/>
            <w:u w:val="none"/>
            <w:lang w:bidi="hi-IN"/>
          </w:rPr>
          <w:t>Hemoglobin</w:t>
        </w:r>
      </w:hyperlink>
      <w:r w:rsidRPr="005E28F8">
        <w:rPr>
          <w:rFonts w:ascii="Times New Roman" w:eastAsia="Times New Roman" w:hAnsi="Times New Roman" w:cs="Times New Roman"/>
          <w:sz w:val="24"/>
          <w:szCs w:val="24"/>
          <w:lang w:bidi="hi-IN"/>
        </w:rPr>
        <w:t xml:space="preserve"> to transport oxygen throughout the human body in blood. 2. Energy Production Iron is used in the conversation of sugar, fats, and proteins into adenosine </w:t>
      </w:r>
      <w:proofErr w:type="spellStart"/>
      <w:r w:rsidRPr="005E28F8">
        <w:rPr>
          <w:rFonts w:ascii="Times New Roman" w:eastAsia="Times New Roman" w:hAnsi="Times New Roman" w:cs="Times New Roman"/>
          <w:sz w:val="24"/>
          <w:szCs w:val="24"/>
          <w:lang w:bidi="hi-IN"/>
        </w:rPr>
        <w:lastRenderedPageBreak/>
        <w:t>triphosphate</w:t>
      </w:r>
      <w:proofErr w:type="spellEnd"/>
      <w:r w:rsidRPr="005E28F8">
        <w:rPr>
          <w:rFonts w:ascii="Times New Roman" w:eastAsia="Times New Roman" w:hAnsi="Times New Roman" w:cs="Times New Roman"/>
          <w:sz w:val="24"/>
          <w:szCs w:val="24"/>
          <w:lang w:bidi="hi-IN"/>
        </w:rPr>
        <w:t xml:space="preserve">, ATP. 3. </w:t>
      </w:r>
      <w:proofErr w:type="spellStart"/>
      <w:r w:rsidRPr="005E28F8">
        <w:rPr>
          <w:rFonts w:ascii="Times New Roman" w:eastAsia="Times New Roman" w:hAnsi="Times New Roman" w:cs="Times New Roman"/>
          <w:sz w:val="24"/>
          <w:szCs w:val="24"/>
          <w:lang w:bidi="hi-IN"/>
        </w:rPr>
        <w:t>Catalase</w:t>
      </w:r>
      <w:proofErr w:type="spellEnd"/>
      <w:r w:rsidRPr="005E28F8">
        <w:rPr>
          <w:rFonts w:ascii="Times New Roman" w:eastAsia="Times New Roman" w:hAnsi="Times New Roman" w:cs="Times New Roman"/>
          <w:sz w:val="24"/>
          <w:szCs w:val="24"/>
          <w:lang w:bidi="hi-IN"/>
        </w:rPr>
        <w:t xml:space="preserve"> Production Iron is involved with the production of </w:t>
      </w:r>
      <w:proofErr w:type="spellStart"/>
      <w:r w:rsidRPr="005E28F8">
        <w:rPr>
          <w:rFonts w:ascii="Times New Roman" w:eastAsia="Times New Roman" w:hAnsi="Times New Roman" w:cs="Times New Roman"/>
          <w:sz w:val="24"/>
          <w:szCs w:val="24"/>
          <w:lang w:bidi="hi-IN"/>
        </w:rPr>
        <w:t>catalase</w:t>
      </w:r>
      <w:proofErr w:type="spellEnd"/>
      <w:r w:rsidRPr="005E28F8">
        <w:rPr>
          <w:rFonts w:ascii="Times New Roman" w:eastAsia="Times New Roman" w:hAnsi="Times New Roman" w:cs="Times New Roman"/>
          <w:sz w:val="24"/>
          <w:szCs w:val="24"/>
          <w:lang w:bidi="hi-IN"/>
        </w:rPr>
        <w:t xml:space="preserve"> and this is important because </w:t>
      </w:r>
      <w:proofErr w:type="spellStart"/>
      <w:r w:rsidRPr="005E28F8">
        <w:rPr>
          <w:rFonts w:ascii="Times New Roman" w:eastAsia="Times New Roman" w:hAnsi="Times New Roman" w:cs="Times New Roman"/>
          <w:sz w:val="24"/>
          <w:szCs w:val="24"/>
          <w:lang w:bidi="hi-IN"/>
        </w:rPr>
        <w:t>catalase</w:t>
      </w:r>
      <w:proofErr w:type="spellEnd"/>
      <w:r w:rsidRPr="005E28F8">
        <w:rPr>
          <w:rFonts w:ascii="Times New Roman" w:eastAsia="Times New Roman" w:hAnsi="Times New Roman" w:cs="Times New Roman"/>
          <w:sz w:val="24"/>
          <w:szCs w:val="24"/>
          <w:lang w:bidi="hi-IN"/>
        </w:rPr>
        <w:t xml:space="preserve"> protects the body from free radical damage.</w:t>
      </w:r>
    </w:p>
    <w:p w:rsidR="00E32AAE" w:rsidRPr="005E28F8" w:rsidRDefault="00E32AAE" w:rsidP="00E32AAE">
      <w:pPr>
        <w:spacing w:before="100" w:beforeAutospacing="1" w:after="100" w:afterAutospacing="1" w:line="360" w:lineRule="auto"/>
        <w:jc w:val="both"/>
        <w:rPr>
          <w:rFonts w:ascii="Times New Roman" w:eastAsia="Times New Roman" w:hAnsi="Times New Roman" w:cs="Times New Roman"/>
          <w:sz w:val="24"/>
          <w:szCs w:val="24"/>
          <w:lang w:bidi="hi-IN"/>
        </w:rPr>
      </w:pPr>
      <w:r w:rsidRPr="005E28F8">
        <w:rPr>
          <w:rFonts w:ascii="Times New Roman" w:eastAsia="Times New Roman" w:hAnsi="Times New Roman" w:cs="Times New Roman"/>
          <w:sz w:val="24"/>
          <w:szCs w:val="24"/>
          <w:lang w:bidi="hi-IN"/>
        </w:rPr>
        <w:t xml:space="preserve">Rich sources of iron in food include: red meat, soybean, white flour products, seafood, and sunflower seeds </w:t>
      </w:r>
      <w:proofErr w:type="gramStart"/>
      <w:r w:rsidRPr="005E28F8">
        <w:rPr>
          <w:rFonts w:ascii="Times New Roman" w:eastAsia="Times New Roman" w:hAnsi="Times New Roman" w:cs="Times New Roman"/>
          <w:sz w:val="24"/>
          <w:szCs w:val="24"/>
          <w:lang w:bidi="hi-IN"/>
        </w:rPr>
        <w:t>Despite</w:t>
      </w:r>
      <w:proofErr w:type="gramEnd"/>
      <w:r w:rsidRPr="005E28F8">
        <w:rPr>
          <w:rFonts w:ascii="Times New Roman" w:eastAsia="Times New Roman" w:hAnsi="Times New Roman" w:cs="Times New Roman"/>
          <w:sz w:val="24"/>
          <w:szCs w:val="24"/>
          <w:lang w:bidi="hi-IN"/>
        </w:rPr>
        <w:t xml:space="preserve"> its uses in biological systems, an excess amount of iron can be detrimental to the human body. First, iron can cause enzyme dysfunctions by replacing other vital minerals. All these essential minerals compete for binding sites in enzymes, and when iron replaces the competing mineral, it causes the enzyme to malfunction. Second, when iron replaces other elements in the body, it also causes inflammation. Iron attracts oxygen and when in excess, the free radical oxygen damages the surrounding body tissue. In addition, as a carrier for oxygen, iron promotes bacterial growth by feeding it oxygen, leading to chronic infections. Iron can mostly be found in the pancreas, joints, liver, and intestines.</w:t>
      </w:r>
    </w:p>
    <w:p w:rsidR="005E28F8" w:rsidRPr="005E28F8" w:rsidRDefault="005E28F8" w:rsidP="00E32AAE">
      <w:pPr>
        <w:spacing w:before="100" w:beforeAutospacing="1" w:after="100" w:afterAutospacing="1" w:line="360" w:lineRule="auto"/>
        <w:jc w:val="both"/>
        <w:rPr>
          <w:rFonts w:ascii="Times New Roman" w:eastAsia="Times New Roman" w:hAnsi="Times New Roman" w:cs="Times New Roman"/>
          <w:sz w:val="24"/>
          <w:szCs w:val="24"/>
          <w:lang w:bidi="hi-IN"/>
        </w:rPr>
      </w:pPr>
      <w:r w:rsidRPr="005E28F8">
        <w:rPr>
          <w:rFonts w:ascii="Times New Roman" w:eastAsia="Times New Roman" w:hAnsi="Times New Roman" w:cs="Times New Roman"/>
          <w:sz w:val="24"/>
          <w:szCs w:val="24"/>
          <w:lang w:bidi="hi-IN"/>
        </w:rPr>
        <w:t>Transition metals are also found in our bodies. Humans excrete about 1 mg of iron every day and must constantly have approximately three grams of iron in their bodies. The iron is mostly used as hemoglobin, which transports oxygen to the brain and muscles. Iron deficiency, or anemia, occurs when your body doesn’t have enough iron and causes one to become chronically tired. Cobalt is another transition metal our bodies need. It is a component of vitamin B</w:t>
      </w:r>
      <w:r w:rsidRPr="005E28F8">
        <w:rPr>
          <w:rFonts w:ascii="Times New Roman" w:eastAsia="Times New Roman" w:hAnsi="Times New Roman" w:cs="Times New Roman"/>
          <w:sz w:val="24"/>
          <w:szCs w:val="24"/>
          <w:vertAlign w:val="subscript"/>
          <w:lang w:bidi="hi-IN"/>
        </w:rPr>
        <w:t>12</w:t>
      </w:r>
      <w:r w:rsidRPr="005E28F8">
        <w:rPr>
          <w:rFonts w:ascii="Times New Roman" w:eastAsia="Times New Roman" w:hAnsi="Times New Roman" w:cs="Times New Roman"/>
          <w:sz w:val="24"/>
          <w:szCs w:val="24"/>
          <w:lang w:bidi="hi-IN"/>
        </w:rPr>
        <w:t xml:space="preserve"> which humans need in their diet. </w:t>
      </w:r>
    </w:p>
    <w:p w:rsidR="00E32AAE" w:rsidRPr="005E28F8" w:rsidRDefault="00E32AAE" w:rsidP="00E32AAE">
      <w:pPr>
        <w:spacing w:before="100" w:beforeAutospacing="1" w:after="100" w:afterAutospacing="1" w:line="360" w:lineRule="auto"/>
        <w:jc w:val="both"/>
        <w:rPr>
          <w:rFonts w:ascii="Times New Roman" w:eastAsia="Times New Roman" w:hAnsi="Times New Roman" w:cs="Times New Roman"/>
          <w:b/>
          <w:bCs/>
          <w:sz w:val="24"/>
          <w:szCs w:val="24"/>
          <w:lang w:bidi="hi-IN"/>
        </w:rPr>
      </w:pPr>
      <w:r w:rsidRPr="005E28F8">
        <w:rPr>
          <w:rFonts w:ascii="Times New Roman" w:eastAsia="Times New Roman" w:hAnsi="Times New Roman" w:cs="Times New Roman"/>
          <w:b/>
          <w:bCs/>
          <w:sz w:val="24"/>
          <w:szCs w:val="24"/>
          <w:lang w:bidi="hi-IN"/>
        </w:rPr>
        <w:t>Physical Illnesses Associated with Iron</w:t>
      </w:r>
    </w:p>
    <w:p w:rsidR="00E32AAE" w:rsidRPr="005E28F8" w:rsidRDefault="00E32AAE" w:rsidP="00E32AAE">
      <w:pPr>
        <w:numPr>
          <w:ilvl w:val="0"/>
          <w:numId w:val="3"/>
        </w:numPr>
        <w:spacing w:before="100" w:beforeAutospacing="1" w:after="100" w:afterAutospacing="1" w:line="360" w:lineRule="auto"/>
        <w:jc w:val="both"/>
        <w:rPr>
          <w:rFonts w:ascii="Times New Roman" w:eastAsia="Times New Roman" w:hAnsi="Times New Roman" w:cs="Times New Roman"/>
          <w:sz w:val="24"/>
          <w:szCs w:val="24"/>
          <w:lang w:bidi="hi-IN"/>
        </w:rPr>
      </w:pPr>
      <w:r w:rsidRPr="005E28F8">
        <w:rPr>
          <w:rFonts w:ascii="Times New Roman" w:eastAsia="Times New Roman" w:hAnsi="Times New Roman" w:cs="Times New Roman"/>
          <w:sz w:val="24"/>
          <w:szCs w:val="24"/>
          <w:lang w:bidi="hi-IN"/>
        </w:rPr>
        <w:t>Diabetes</w:t>
      </w:r>
    </w:p>
    <w:p w:rsidR="00E32AAE" w:rsidRPr="005E28F8" w:rsidRDefault="00E32AAE" w:rsidP="00E32AAE">
      <w:pPr>
        <w:numPr>
          <w:ilvl w:val="0"/>
          <w:numId w:val="3"/>
        </w:numPr>
        <w:spacing w:before="100" w:beforeAutospacing="1" w:after="100" w:afterAutospacing="1" w:line="360" w:lineRule="auto"/>
        <w:jc w:val="both"/>
        <w:rPr>
          <w:rFonts w:ascii="Times New Roman" w:eastAsia="Times New Roman" w:hAnsi="Times New Roman" w:cs="Times New Roman"/>
          <w:sz w:val="24"/>
          <w:szCs w:val="24"/>
          <w:lang w:bidi="hi-IN"/>
        </w:rPr>
      </w:pPr>
      <w:r w:rsidRPr="005E28F8">
        <w:rPr>
          <w:rFonts w:ascii="Times New Roman" w:eastAsia="Times New Roman" w:hAnsi="Times New Roman" w:cs="Times New Roman"/>
          <w:sz w:val="24"/>
          <w:szCs w:val="24"/>
          <w:lang w:bidi="hi-IN"/>
        </w:rPr>
        <w:t>Nervous System Diseases: Parkinson’s disease, Alzheimer’s disease and behavioral abnormalities, including violence, anti-social behavior, ADHD, and autistic characteristics.</w:t>
      </w:r>
    </w:p>
    <w:p w:rsidR="00E32AAE" w:rsidRPr="005E28F8" w:rsidRDefault="00E32AAE" w:rsidP="00E32AAE">
      <w:pPr>
        <w:numPr>
          <w:ilvl w:val="0"/>
          <w:numId w:val="3"/>
        </w:numPr>
        <w:spacing w:before="100" w:beforeAutospacing="1" w:after="100" w:afterAutospacing="1" w:line="360" w:lineRule="auto"/>
        <w:jc w:val="both"/>
        <w:rPr>
          <w:rFonts w:ascii="Times New Roman" w:eastAsia="Times New Roman" w:hAnsi="Times New Roman" w:cs="Times New Roman"/>
          <w:sz w:val="24"/>
          <w:szCs w:val="24"/>
          <w:lang w:bidi="hi-IN"/>
        </w:rPr>
      </w:pPr>
      <w:r w:rsidRPr="005E28F8">
        <w:rPr>
          <w:rFonts w:ascii="Times New Roman" w:eastAsia="Times New Roman" w:hAnsi="Times New Roman" w:cs="Times New Roman"/>
          <w:sz w:val="24"/>
          <w:szCs w:val="24"/>
          <w:lang w:bidi="hi-IN"/>
        </w:rPr>
        <w:t>Hypertension and Cardiac Conditions</w:t>
      </w:r>
    </w:p>
    <w:p w:rsidR="00E32AAE" w:rsidRPr="005E28F8" w:rsidRDefault="00E32AAE" w:rsidP="00E32AAE">
      <w:pPr>
        <w:numPr>
          <w:ilvl w:val="0"/>
          <w:numId w:val="3"/>
        </w:numPr>
        <w:spacing w:before="100" w:beforeAutospacing="1" w:after="100" w:afterAutospacing="1" w:line="360" w:lineRule="auto"/>
        <w:jc w:val="both"/>
        <w:rPr>
          <w:rFonts w:ascii="Times New Roman" w:eastAsia="Times New Roman" w:hAnsi="Times New Roman" w:cs="Times New Roman"/>
          <w:sz w:val="24"/>
          <w:szCs w:val="24"/>
          <w:lang w:bidi="hi-IN"/>
        </w:rPr>
      </w:pPr>
      <w:r w:rsidRPr="005E28F8">
        <w:rPr>
          <w:rFonts w:ascii="Times New Roman" w:eastAsia="Times New Roman" w:hAnsi="Times New Roman" w:cs="Times New Roman"/>
          <w:sz w:val="24"/>
          <w:szCs w:val="24"/>
          <w:lang w:bidi="hi-IN"/>
        </w:rPr>
        <w:t>Kidney Problems</w:t>
      </w:r>
    </w:p>
    <w:p w:rsidR="00E32AAE" w:rsidRPr="005E28F8" w:rsidRDefault="00E32AAE" w:rsidP="00E32AAE">
      <w:pPr>
        <w:spacing w:before="100" w:beforeAutospacing="1" w:after="100" w:afterAutospacing="1" w:line="360" w:lineRule="auto"/>
        <w:jc w:val="both"/>
        <w:rPr>
          <w:rFonts w:ascii="Times New Roman" w:eastAsia="Times New Roman" w:hAnsi="Times New Roman" w:cs="Times New Roman"/>
          <w:b/>
          <w:bCs/>
          <w:sz w:val="24"/>
          <w:szCs w:val="24"/>
          <w:lang w:bidi="hi-IN"/>
        </w:rPr>
      </w:pPr>
      <w:r w:rsidRPr="005E28F8">
        <w:rPr>
          <w:rFonts w:ascii="Times New Roman" w:eastAsia="Times New Roman" w:hAnsi="Times New Roman" w:cs="Times New Roman"/>
          <w:b/>
          <w:bCs/>
          <w:sz w:val="24"/>
          <w:szCs w:val="24"/>
          <w:lang w:bidi="hi-IN"/>
        </w:rPr>
        <w:t>Copper</w:t>
      </w:r>
    </w:p>
    <w:p w:rsidR="00E32AAE" w:rsidRPr="005E28F8" w:rsidRDefault="00E32AAE" w:rsidP="00E32AAE">
      <w:pPr>
        <w:spacing w:before="100" w:beforeAutospacing="1" w:after="100" w:afterAutospacing="1" w:line="360" w:lineRule="auto"/>
        <w:jc w:val="both"/>
        <w:rPr>
          <w:rFonts w:ascii="Times New Roman" w:eastAsia="Times New Roman" w:hAnsi="Times New Roman" w:cs="Times New Roman"/>
          <w:sz w:val="24"/>
          <w:szCs w:val="24"/>
          <w:lang w:bidi="hi-IN"/>
        </w:rPr>
      </w:pPr>
      <w:r w:rsidRPr="005E28F8">
        <w:rPr>
          <w:rFonts w:ascii="Times New Roman" w:eastAsia="Times New Roman" w:hAnsi="Times New Roman" w:cs="Times New Roman"/>
          <w:sz w:val="24"/>
          <w:szCs w:val="24"/>
          <w:lang w:bidi="hi-IN"/>
        </w:rPr>
        <w:t>Copper has a diverse role in the human body.</w:t>
      </w:r>
    </w:p>
    <w:p w:rsidR="00E32AAE" w:rsidRPr="005E28F8" w:rsidRDefault="00E32AAE" w:rsidP="00E32AAE">
      <w:pPr>
        <w:spacing w:before="100" w:beforeAutospacing="1" w:after="100" w:afterAutospacing="1" w:line="360" w:lineRule="auto"/>
        <w:jc w:val="both"/>
        <w:rPr>
          <w:rFonts w:ascii="Times New Roman" w:eastAsia="Times New Roman" w:hAnsi="Times New Roman" w:cs="Times New Roman"/>
          <w:b/>
          <w:bCs/>
          <w:sz w:val="24"/>
          <w:szCs w:val="24"/>
          <w:lang w:bidi="hi-IN"/>
        </w:rPr>
      </w:pPr>
      <w:r w:rsidRPr="005E28F8">
        <w:rPr>
          <w:rFonts w:ascii="Times New Roman" w:eastAsia="Times New Roman" w:hAnsi="Times New Roman" w:cs="Times New Roman"/>
          <w:b/>
          <w:bCs/>
          <w:sz w:val="24"/>
          <w:szCs w:val="24"/>
          <w:lang w:bidi="hi-IN"/>
        </w:rPr>
        <w:t>Connective Tissue and Bones</w:t>
      </w:r>
    </w:p>
    <w:p w:rsidR="00E32AAE" w:rsidRPr="005E28F8" w:rsidRDefault="00E32AAE" w:rsidP="00E32AAE">
      <w:pPr>
        <w:spacing w:before="100" w:beforeAutospacing="1" w:after="100" w:afterAutospacing="1" w:line="360" w:lineRule="auto"/>
        <w:jc w:val="both"/>
        <w:rPr>
          <w:rFonts w:ascii="Times New Roman" w:eastAsia="Times New Roman" w:hAnsi="Times New Roman" w:cs="Times New Roman"/>
          <w:sz w:val="24"/>
          <w:szCs w:val="24"/>
          <w:lang w:bidi="hi-IN"/>
        </w:rPr>
      </w:pPr>
      <w:r w:rsidRPr="005E28F8">
        <w:rPr>
          <w:rFonts w:ascii="Times New Roman" w:eastAsia="Times New Roman" w:hAnsi="Times New Roman" w:cs="Times New Roman"/>
          <w:sz w:val="24"/>
          <w:szCs w:val="24"/>
          <w:lang w:bidi="hi-IN"/>
        </w:rPr>
        <w:lastRenderedPageBreak/>
        <w:t>Copper repairs the calcium in bones and connective tissue. Insufficiency or excess can lead to conditions like osteoporosis, bone spurs, and scoliosis.</w:t>
      </w:r>
    </w:p>
    <w:p w:rsidR="00E32AAE" w:rsidRPr="005E28F8" w:rsidRDefault="00E32AAE" w:rsidP="00E32AAE">
      <w:pPr>
        <w:spacing w:before="100" w:beforeAutospacing="1" w:after="100" w:afterAutospacing="1" w:line="360" w:lineRule="auto"/>
        <w:jc w:val="both"/>
        <w:rPr>
          <w:rFonts w:ascii="Times New Roman" w:eastAsia="Times New Roman" w:hAnsi="Times New Roman" w:cs="Times New Roman"/>
          <w:b/>
          <w:bCs/>
          <w:sz w:val="24"/>
          <w:szCs w:val="24"/>
          <w:lang w:bidi="hi-IN"/>
        </w:rPr>
      </w:pPr>
      <w:r w:rsidRPr="005E28F8">
        <w:rPr>
          <w:rFonts w:ascii="Times New Roman" w:eastAsia="Times New Roman" w:hAnsi="Times New Roman" w:cs="Times New Roman"/>
          <w:b/>
          <w:bCs/>
          <w:sz w:val="24"/>
          <w:szCs w:val="24"/>
          <w:lang w:bidi="hi-IN"/>
        </w:rPr>
        <w:t>Immune System</w:t>
      </w:r>
    </w:p>
    <w:p w:rsidR="00E32AAE" w:rsidRPr="005E28F8" w:rsidRDefault="00E32AAE" w:rsidP="00E32AAE">
      <w:pPr>
        <w:spacing w:before="100" w:beforeAutospacing="1" w:after="100" w:afterAutospacing="1" w:line="360" w:lineRule="auto"/>
        <w:jc w:val="both"/>
        <w:rPr>
          <w:rFonts w:ascii="Times New Roman" w:eastAsia="Times New Roman" w:hAnsi="Times New Roman" w:cs="Times New Roman"/>
          <w:sz w:val="24"/>
          <w:szCs w:val="24"/>
          <w:lang w:bidi="hi-IN"/>
        </w:rPr>
      </w:pPr>
      <w:r w:rsidRPr="005E28F8">
        <w:rPr>
          <w:rFonts w:ascii="Times New Roman" w:eastAsia="Times New Roman" w:hAnsi="Times New Roman" w:cs="Times New Roman"/>
          <w:sz w:val="24"/>
          <w:szCs w:val="24"/>
          <w:lang w:bidi="hi-IN"/>
        </w:rPr>
        <w:t>In the immune system, copper must be in balanced with zinc. When these two elements are not balanced, the body is prone to infection, particularly yeast and fungal infections. Since copper is a critical element in aerobic metabolism, an improper level of copper allows the fungal organisms to flourish.</w:t>
      </w:r>
    </w:p>
    <w:p w:rsidR="00E32AAE" w:rsidRPr="005E28F8" w:rsidRDefault="00E32AAE" w:rsidP="00E32AAE">
      <w:pPr>
        <w:spacing w:before="100" w:beforeAutospacing="1" w:after="100" w:afterAutospacing="1" w:line="360" w:lineRule="auto"/>
        <w:jc w:val="both"/>
        <w:rPr>
          <w:rFonts w:ascii="Times New Roman" w:eastAsia="Times New Roman" w:hAnsi="Times New Roman" w:cs="Times New Roman"/>
          <w:b/>
          <w:bCs/>
          <w:sz w:val="24"/>
          <w:szCs w:val="24"/>
          <w:lang w:bidi="hi-IN"/>
        </w:rPr>
      </w:pPr>
      <w:r w:rsidRPr="005E28F8">
        <w:rPr>
          <w:rFonts w:ascii="Times New Roman" w:eastAsia="Times New Roman" w:hAnsi="Times New Roman" w:cs="Times New Roman"/>
          <w:b/>
          <w:bCs/>
          <w:sz w:val="24"/>
          <w:szCs w:val="24"/>
          <w:lang w:bidi="hi-IN"/>
        </w:rPr>
        <w:t>Reproductive System</w:t>
      </w:r>
    </w:p>
    <w:p w:rsidR="00E32AAE" w:rsidRPr="005E28F8" w:rsidRDefault="00E32AAE" w:rsidP="00E32AAE">
      <w:pPr>
        <w:spacing w:before="100" w:beforeAutospacing="1" w:after="100" w:afterAutospacing="1" w:line="360" w:lineRule="auto"/>
        <w:jc w:val="both"/>
        <w:rPr>
          <w:rFonts w:ascii="Times New Roman" w:eastAsia="Times New Roman" w:hAnsi="Times New Roman" w:cs="Times New Roman"/>
          <w:sz w:val="24"/>
          <w:szCs w:val="24"/>
          <w:lang w:bidi="hi-IN"/>
        </w:rPr>
      </w:pPr>
      <w:r w:rsidRPr="005E28F8">
        <w:rPr>
          <w:rFonts w:ascii="Times New Roman" w:eastAsia="Times New Roman" w:hAnsi="Times New Roman" w:cs="Times New Roman"/>
          <w:sz w:val="24"/>
          <w:szCs w:val="24"/>
          <w:lang w:bidi="hi-IN"/>
        </w:rPr>
        <w:t>Copper also plays a role in the reproductive system as it is required for pregnancy and fertility. An imbalance of copper can lead to premenstrual syndrome, ovarian cysts, miscarriages, and sexual dysfunctions. Studies have shown that woman with deficient estrogen and copper have a higher risk of miscarriage. Correcting the copper level by eating more meats, eggs, poultry, nuts, seeds, and grains can help with a normal pregnancy.</w:t>
      </w:r>
    </w:p>
    <w:p w:rsidR="00E32AAE" w:rsidRPr="005E28F8" w:rsidRDefault="00E32AAE" w:rsidP="00E32AAE">
      <w:pPr>
        <w:spacing w:before="100" w:beforeAutospacing="1" w:after="100" w:afterAutospacing="1" w:line="360" w:lineRule="auto"/>
        <w:jc w:val="both"/>
        <w:rPr>
          <w:rFonts w:ascii="Times New Roman" w:eastAsia="Times New Roman" w:hAnsi="Times New Roman" w:cs="Times New Roman"/>
          <w:b/>
          <w:bCs/>
          <w:sz w:val="24"/>
          <w:szCs w:val="24"/>
          <w:lang w:bidi="hi-IN"/>
        </w:rPr>
      </w:pPr>
      <w:r w:rsidRPr="005E28F8">
        <w:rPr>
          <w:rFonts w:ascii="Times New Roman" w:eastAsia="Times New Roman" w:hAnsi="Times New Roman" w:cs="Times New Roman"/>
          <w:b/>
          <w:bCs/>
          <w:sz w:val="24"/>
          <w:szCs w:val="24"/>
          <w:lang w:bidi="hi-IN"/>
        </w:rPr>
        <w:t>Nervous System</w:t>
      </w:r>
    </w:p>
    <w:p w:rsidR="00E32AAE" w:rsidRPr="005E28F8" w:rsidRDefault="00E32AAE" w:rsidP="00E32AAE">
      <w:pPr>
        <w:spacing w:before="100" w:beforeAutospacing="1" w:after="100" w:afterAutospacing="1" w:line="360" w:lineRule="auto"/>
        <w:jc w:val="both"/>
        <w:rPr>
          <w:rFonts w:ascii="Times New Roman" w:eastAsia="Times New Roman" w:hAnsi="Times New Roman" w:cs="Times New Roman"/>
          <w:sz w:val="24"/>
          <w:szCs w:val="24"/>
          <w:lang w:bidi="hi-IN"/>
        </w:rPr>
      </w:pPr>
      <w:r w:rsidRPr="005E28F8">
        <w:rPr>
          <w:rFonts w:ascii="Times New Roman" w:eastAsia="Times New Roman" w:hAnsi="Times New Roman" w:cs="Times New Roman"/>
          <w:sz w:val="24"/>
          <w:szCs w:val="24"/>
          <w:lang w:bidi="hi-IN"/>
        </w:rPr>
        <w:t xml:space="preserve">In the nervous system, copper plays a role in triggering the production of neurotransmitters epinephrine, </w:t>
      </w:r>
      <w:proofErr w:type="spellStart"/>
      <w:r w:rsidRPr="005E28F8">
        <w:rPr>
          <w:rFonts w:ascii="Times New Roman" w:eastAsia="Times New Roman" w:hAnsi="Times New Roman" w:cs="Times New Roman"/>
          <w:sz w:val="24"/>
          <w:szCs w:val="24"/>
          <w:lang w:bidi="hi-IN"/>
        </w:rPr>
        <w:t>norepinephrine</w:t>
      </w:r>
      <w:proofErr w:type="spellEnd"/>
      <w:r w:rsidRPr="005E28F8">
        <w:rPr>
          <w:rFonts w:ascii="Times New Roman" w:eastAsia="Times New Roman" w:hAnsi="Times New Roman" w:cs="Times New Roman"/>
          <w:sz w:val="24"/>
          <w:szCs w:val="24"/>
          <w:lang w:bidi="hi-IN"/>
        </w:rPr>
        <w:t xml:space="preserve"> and dopamine. As a result, copper imbalance can be associated with psychological, neurological, and emotional problems in humans.</w:t>
      </w:r>
    </w:p>
    <w:p w:rsidR="00E32AAE" w:rsidRPr="005E28F8" w:rsidRDefault="00E32AAE" w:rsidP="00E32AAE">
      <w:pPr>
        <w:spacing w:before="100" w:beforeAutospacing="1" w:after="100" w:afterAutospacing="1" w:line="360" w:lineRule="auto"/>
        <w:jc w:val="both"/>
        <w:rPr>
          <w:rFonts w:ascii="Times New Roman" w:eastAsia="Times New Roman" w:hAnsi="Times New Roman" w:cs="Times New Roman"/>
          <w:sz w:val="24"/>
          <w:szCs w:val="24"/>
          <w:lang w:bidi="hi-IN"/>
        </w:rPr>
      </w:pPr>
      <w:r w:rsidRPr="005E28F8">
        <w:rPr>
          <w:rFonts w:ascii="Times New Roman" w:eastAsia="Times New Roman" w:hAnsi="Times New Roman" w:cs="Times New Roman"/>
          <w:sz w:val="24"/>
          <w:szCs w:val="24"/>
          <w:lang w:bidi="hi-IN"/>
        </w:rPr>
        <w:t>Copper is used to bind to enzymes throughout the body. It is used to defend the body against damage from free radicals. Foods that contain copper include shellfish (i.e. crab, lobster, etc.), dried beans, and nuts.</w:t>
      </w:r>
    </w:p>
    <w:p w:rsidR="00E32AAE" w:rsidRPr="005E28F8" w:rsidRDefault="00E32AAE" w:rsidP="00E32AAE">
      <w:pPr>
        <w:spacing w:before="100" w:beforeAutospacing="1" w:after="100" w:afterAutospacing="1" w:line="360" w:lineRule="auto"/>
        <w:jc w:val="both"/>
        <w:rPr>
          <w:rFonts w:ascii="Times New Roman" w:eastAsia="Times New Roman" w:hAnsi="Times New Roman" w:cs="Times New Roman"/>
          <w:sz w:val="24"/>
          <w:szCs w:val="24"/>
          <w:lang w:bidi="hi-IN"/>
        </w:rPr>
      </w:pPr>
      <w:proofErr w:type="spellStart"/>
      <w:r w:rsidRPr="005E28F8">
        <w:rPr>
          <w:rFonts w:ascii="Times New Roman" w:eastAsia="Times New Roman" w:hAnsi="Times New Roman" w:cs="Times New Roman"/>
          <w:sz w:val="24"/>
          <w:szCs w:val="24"/>
          <w:lang w:bidi="hi-IN"/>
        </w:rPr>
        <w:t>Hemocyanin</w:t>
      </w:r>
      <w:proofErr w:type="spellEnd"/>
    </w:p>
    <w:p w:rsidR="00E32AAE" w:rsidRPr="005E28F8" w:rsidRDefault="00E32AAE" w:rsidP="00E32AAE">
      <w:pPr>
        <w:spacing w:before="100" w:beforeAutospacing="1" w:after="100" w:afterAutospacing="1" w:line="360" w:lineRule="auto"/>
        <w:jc w:val="both"/>
        <w:rPr>
          <w:rFonts w:ascii="Times New Roman" w:eastAsia="Times New Roman" w:hAnsi="Times New Roman" w:cs="Times New Roman"/>
          <w:sz w:val="24"/>
          <w:szCs w:val="24"/>
          <w:lang w:bidi="hi-IN"/>
        </w:rPr>
      </w:pPr>
      <w:hyperlink r:id="rId89" w:history="1">
        <w:proofErr w:type="spellStart"/>
        <w:r w:rsidRPr="005E28F8">
          <w:rPr>
            <w:rStyle w:val="Hyperlink"/>
            <w:rFonts w:ascii="Times New Roman" w:eastAsia="Times New Roman" w:hAnsi="Times New Roman" w:cs="Times New Roman"/>
            <w:color w:val="auto"/>
            <w:sz w:val="24"/>
            <w:szCs w:val="24"/>
            <w:u w:val="none"/>
            <w:lang w:bidi="hi-IN"/>
          </w:rPr>
          <w:t>Hemocyanin</w:t>
        </w:r>
        <w:proofErr w:type="spellEnd"/>
      </w:hyperlink>
      <w:r w:rsidRPr="005E28F8">
        <w:rPr>
          <w:rFonts w:ascii="Times New Roman" w:eastAsia="Times New Roman" w:hAnsi="Times New Roman" w:cs="Times New Roman"/>
          <w:sz w:val="24"/>
          <w:szCs w:val="24"/>
          <w:lang w:bidi="hi-IN"/>
        </w:rPr>
        <w:t xml:space="preserve"> is an excellent example of the use in proteins. </w:t>
      </w:r>
      <w:proofErr w:type="spellStart"/>
      <w:r w:rsidRPr="005E28F8">
        <w:rPr>
          <w:rFonts w:ascii="Times New Roman" w:eastAsia="Times New Roman" w:hAnsi="Times New Roman" w:cs="Times New Roman"/>
          <w:sz w:val="24"/>
          <w:szCs w:val="24"/>
          <w:lang w:bidi="hi-IN"/>
        </w:rPr>
        <w:t>Hemocyanin</w:t>
      </w:r>
      <w:proofErr w:type="spellEnd"/>
      <w:r w:rsidRPr="005E28F8">
        <w:rPr>
          <w:rFonts w:ascii="Times New Roman" w:eastAsia="Times New Roman" w:hAnsi="Times New Roman" w:cs="Times New Roman"/>
          <w:sz w:val="24"/>
          <w:szCs w:val="24"/>
          <w:lang w:bidi="hi-IN"/>
        </w:rPr>
        <w:t xml:space="preserve"> is an alternative O</w:t>
      </w:r>
      <w:r w:rsidRPr="005E28F8">
        <w:rPr>
          <w:rFonts w:ascii="Times New Roman" w:eastAsia="Times New Roman" w:hAnsi="Times New Roman" w:cs="Times New Roman"/>
          <w:sz w:val="24"/>
          <w:szCs w:val="24"/>
          <w:vertAlign w:val="subscript"/>
          <w:lang w:bidi="hi-IN"/>
        </w:rPr>
        <w:t>2</w:t>
      </w:r>
      <w:r w:rsidRPr="005E28F8">
        <w:rPr>
          <w:rFonts w:ascii="Times New Roman" w:eastAsia="Times New Roman" w:hAnsi="Times New Roman" w:cs="Times New Roman"/>
          <w:sz w:val="24"/>
          <w:szCs w:val="24"/>
          <w:lang w:bidi="hi-IN"/>
        </w:rPr>
        <w:t xml:space="preserve"> transport protein that involves the binding of O</w:t>
      </w:r>
      <w:r w:rsidRPr="005E28F8">
        <w:rPr>
          <w:rFonts w:ascii="Times New Roman" w:eastAsia="Times New Roman" w:hAnsi="Times New Roman" w:cs="Times New Roman"/>
          <w:sz w:val="24"/>
          <w:szCs w:val="24"/>
          <w:vertAlign w:val="subscript"/>
          <w:lang w:bidi="hi-IN"/>
        </w:rPr>
        <w:t>2</w:t>
      </w:r>
      <w:r w:rsidRPr="005E28F8">
        <w:rPr>
          <w:rFonts w:ascii="Times New Roman" w:eastAsia="Times New Roman" w:hAnsi="Times New Roman" w:cs="Times New Roman"/>
          <w:sz w:val="24"/>
          <w:szCs w:val="24"/>
          <w:lang w:bidi="hi-IN"/>
        </w:rPr>
        <w:t xml:space="preserve"> </w:t>
      </w:r>
      <w:proofErr w:type="gramStart"/>
      <w:r w:rsidRPr="005E28F8">
        <w:rPr>
          <w:rFonts w:ascii="Times New Roman" w:eastAsia="Times New Roman" w:hAnsi="Times New Roman" w:cs="Times New Roman"/>
          <w:sz w:val="24"/>
          <w:szCs w:val="24"/>
          <w:lang w:bidi="hi-IN"/>
        </w:rPr>
        <w:t>to the two Cu</w:t>
      </w:r>
      <w:r w:rsidRPr="005E28F8">
        <w:rPr>
          <w:rFonts w:ascii="Times New Roman" w:eastAsia="Times New Roman" w:hAnsi="Times New Roman" w:cs="Times New Roman"/>
          <w:sz w:val="24"/>
          <w:szCs w:val="24"/>
          <w:vertAlign w:val="superscript"/>
          <w:lang w:bidi="hi-IN"/>
        </w:rPr>
        <w:t>2+</w:t>
      </w:r>
      <w:r w:rsidRPr="005E28F8">
        <w:rPr>
          <w:rFonts w:ascii="Times New Roman" w:eastAsia="Times New Roman" w:hAnsi="Times New Roman" w:cs="Times New Roman"/>
          <w:sz w:val="24"/>
          <w:szCs w:val="24"/>
          <w:lang w:bidi="hi-IN"/>
        </w:rPr>
        <w:t>, which is then oxidized to Cu</w:t>
      </w:r>
      <w:r w:rsidRPr="005E28F8">
        <w:rPr>
          <w:rFonts w:ascii="Times New Roman" w:eastAsia="Times New Roman" w:hAnsi="Times New Roman" w:cs="Times New Roman"/>
          <w:sz w:val="24"/>
          <w:szCs w:val="24"/>
          <w:vertAlign w:val="superscript"/>
          <w:lang w:bidi="hi-IN"/>
        </w:rPr>
        <w:t>3+</w:t>
      </w:r>
      <w:r w:rsidRPr="005E28F8">
        <w:rPr>
          <w:rFonts w:ascii="Times New Roman" w:eastAsia="Times New Roman" w:hAnsi="Times New Roman" w:cs="Times New Roman"/>
          <w:sz w:val="24"/>
          <w:szCs w:val="24"/>
          <w:lang w:bidi="hi-IN"/>
        </w:rPr>
        <w:t xml:space="preserve"> after binding</w:t>
      </w:r>
      <w:proofErr w:type="gramEnd"/>
      <w:r w:rsidRPr="005E28F8">
        <w:rPr>
          <w:rFonts w:ascii="Times New Roman" w:eastAsia="Times New Roman" w:hAnsi="Times New Roman" w:cs="Times New Roman"/>
          <w:sz w:val="24"/>
          <w:szCs w:val="24"/>
          <w:lang w:bidi="hi-IN"/>
        </w:rPr>
        <w:t xml:space="preserve">. It is different from </w:t>
      </w:r>
      <w:hyperlink r:id="rId90" w:tooltip="Structural Biochemistry/Hemoglobin" w:history="1">
        <w:r w:rsidRPr="005E28F8">
          <w:rPr>
            <w:rStyle w:val="Hyperlink"/>
            <w:rFonts w:ascii="Times New Roman" w:eastAsia="Times New Roman" w:hAnsi="Times New Roman" w:cs="Times New Roman"/>
            <w:color w:val="auto"/>
            <w:sz w:val="24"/>
            <w:szCs w:val="24"/>
            <w:u w:val="none"/>
            <w:lang w:bidi="hi-IN"/>
          </w:rPr>
          <w:t>Hemoglobin</w:t>
        </w:r>
      </w:hyperlink>
      <w:r w:rsidRPr="005E28F8">
        <w:rPr>
          <w:rFonts w:ascii="Times New Roman" w:eastAsia="Times New Roman" w:hAnsi="Times New Roman" w:cs="Times New Roman"/>
          <w:sz w:val="24"/>
          <w:szCs w:val="24"/>
          <w:lang w:bidi="hi-IN"/>
        </w:rPr>
        <w:t xml:space="preserve"> in that in doesn't "tag along" with red blood cells, but is contained in </w:t>
      </w:r>
      <w:proofErr w:type="spellStart"/>
      <w:r w:rsidRPr="005E28F8">
        <w:rPr>
          <w:rFonts w:ascii="Times New Roman" w:eastAsia="Times New Roman" w:hAnsi="Times New Roman" w:cs="Times New Roman"/>
          <w:sz w:val="24"/>
          <w:szCs w:val="24"/>
          <w:lang w:bidi="hi-IN"/>
        </w:rPr>
        <w:t>hemolymph</w:t>
      </w:r>
      <w:proofErr w:type="spellEnd"/>
      <w:r w:rsidRPr="005E28F8">
        <w:rPr>
          <w:rFonts w:ascii="Times New Roman" w:eastAsia="Times New Roman" w:hAnsi="Times New Roman" w:cs="Times New Roman"/>
          <w:sz w:val="24"/>
          <w:szCs w:val="24"/>
          <w:lang w:bidi="hi-IN"/>
        </w:rPr>
        <w:t>.</w:t>
      </w:r>
    </w:p>
    <w:p w:rsidR="00E32AAE" w:rsidRPr="005E28F8" w:rsidRDefault="00E32AAE" w:rsidP="00E32AAE">
      <w:pPr>
        <w:spacing w:before="100" w:beforeAutospacing="1" w:after="100" w:afterAutospacing="1" w:line="360" w:lineRule="auto"/>
        <w:jc w:val="both"/>
        <w:rPr>
          <w:rFonts w:ascii="Times New Roman" w:eastAsia="Times New Roman" w:hAnsi="Times New Roman" w:cs="Times New Roman"/>
          <w:b/>
          <w:bCs/>
          <w:sz w:val="24"/>
          <w:szCs w:val="24"/>
          <w:lang w:bidi="hi-IN"/>
        </w:rPr>
      </w:pPr>
      <w:r w:rsidRPr="005E28F8">
        <w:rPr>
          <w:rFonts w:ascii="Times New Roman" w:eastAsia="Times New Roman" w:hAnsi="Times New Roman" w:cs="Times New Roman"/>
          <w:b/>
          <w:bCs/>
          <w:sz w:val="24"/>
          <w:szCs w:val="24"/>
          <w:lang w:bidi="hi-IN"/>
        </w:rPr>
        <w:t>Zinc</w:t>
      </w:r>
    </w:p>
    <w:p w:rsidR="00E32AAE" w:rsidRPr="005E28F8" w:rsidRDefault="00E32AAE" w:rsidP="00E32AAE">
      <w:pPr>
        <w:spacing w:before="100" w:beforeAutospacing="1" w:after="100" w:afterAutospacing="1" w:line="360" w:lineRule="auto"/>
        <w:jc w:val="both"/>
        <w:rPr>
          <w:rFonts w:ascii="Times New Roman" w:eastAsia="Times New Roman" w:hAnsi="Times New Roman" w:cs="Times New Roman"/>
          <w:sz w:val="24"/>
          <w:szCs w:val="24"/>
          <w:lang w:bidi="hi-IN"/>
        </w:rPr>
      </w:pPr>
      <w:r w:rsidRPr="005E28F8">
        <w:rPr>
          <w:rFonts w:ascii="Times New Roman" w:eastAsia="Times New Roman" w:hAnsi="Times New Roman" w:cs="Times New Roman"/>
          <w:sz w:val="24"/>
          <w:szCs w:val="24"/>
          <w:lang w:bidi="hi-IN"/>
        </w:rPr>
        <w:lastRenderedPageBreak/>
        <w:t xml:space="preserve">Zinc is </w:t>
      </w:r>
      <w:proofErr w:type="gramStart"/>
      <w:r w:rsidRPr="005E28F8">
        <w:rPr>
          <w:rFonts w:ascii="Times New Roman" w:eastAsia="Times New Roman" w:hAnsi="Times New Roman" w:cs="Times New Roman"/>
          <w:sz w:val="24"/>
          <w:szCs w:val="24"/>
          <w:lang w:bidi="hi-IN"/>
        </w:rPr>
        <w:t>an inorganic compound that play</w:t>
      </w:r>
      <w:proofErr w:type="gramEnd"/>
      <w:r w:rsidRPr="005E28F8">
        <w:rPr>
          <w:rFonts w:ascii="Times New Roman" w:eastAsia="Times New Roman" w:hAnsi="Times New Roman" w:cs="Times New Roman"/>
          <w:sz w:val="24"/>
          <w:szCs w:val="24"/>
          <w:lang w:bidi="hi-IN"/>
        </w:rPr>
        <w:t xml:space="preserve"> an active role in biological settings. </w:t>
      </w:r>
      <w:proofErr w:type="gramStart"/>
      <w:r w:rsidRPr="005E28F8">
        <w:rPr>
          <w:rFonts w:ascii="Times New Roman" w:eastAsia="Times New Roman" w:hAnsi="Times New Roman" w:cs="Times New Roman"/>
          <w:sz w:val="24"/>
          <w:szCs w:val="24"/>
          <w:lang w:bidi="hi-IN"/>
        </w:rPr>
        <w:t xml:space="preserve">Its ability to adapt to various coordination geometries and its properties as a Lewis acid and </w:t>
      </w:r>
      <w:proofErr w:type="spellStart"/>
      <w:r w:rsidRPr="005E28F8">
        <w:rPr>
          <w:rFonts w:ascii="Times New Roman" w:eastAsia="Times New Roman" w:hAnsi="Times New Roman" w:cs="Times New Roman"/>
          <w:sz w:val="24"/>
          <w:szCs w:val="24"/>
          <w:lang w:bidi="hi-IN"/>
        </w:rPr>
        <w:t>redox</w:t>
      </w:r>
      <w:proofErr w:type="spellEnd"/>
      <w:r w:rsidRPr="005E28F8">
        <w:rPr>
          <w:rFonts w:ascii="Times New Roman" w:eastAsia="Times New Roman" w:hAnsi="Times New Roman" w:cs="Times New Roman"/>
          <w:sz w:val="24"/>
          <w:szCs w:val="24"/>
          <w:lang w:bidi="hi-IN"/>
        </w:rPr>
        <w:t xml:space="preserve"> inert makes it an important compound in structural and catalytic biochemistry.</w:t>
      </w:r>
      <w:proofErr w:type="gramEnd"/>
    </w:p>
    <w:p w:rsidR="00E32AAE" w:rsidRPr="005E28F8" w:rsidRDefault="00E32AAE" w:rsidP="00E32AAE">
      <w:pPr>
        <w:spacing w:before="100" w:beforeAutospacing="1" w:after="100" w:afterAutospacing="1" w:line="360" w:lineRule="auto"/>
        <w:jc w:val="both"/>
        <w:rPr>
          <w:rFonts w:ascii="Times New Roman" w:eastAsia="Times New Roman" w:hAnsi="Times New Roman" w:cs="Times New Roman"/>
          <w:sz w:val="24"/>
          <w:szCs w:val="24"/>
          <w:lang w:bidi="hi-IN"/>
        </w:rPr>
      </w:pPr>
      <w:r w:rsidRPr="005E28F8">
        <w:rPr>
          <w:rFonts w:ascii="Times New Roman" w:eastAsia="Times New Roman" w:hAnsi="Times New Roman" w:cs="Times New Roman"/>
          <w:sz w:val="24"/>
          <w:szCs w:val="24"/>
          <w:lang w:bidi="hi-IN"/>
        </w:rPr>
        <w:t xml:space="preserve">Zinc undergoes rapid </w:t>
      </w:r>
      <w:proofErr w:type="spellStart"/>
      <w:r w:rsidRPr="005E28F8">
        <w:rPr>
          <w:rFonts w:ascii="Times New Roman" w:eastAsia="Times New Roman" w:hAnsi="Times New Roman" w:cs="Times New Roman"/>
          <w:sz w:val="24"/>
          <w:szCs w:val="24"/>
          <w:lang w:bidi="hi-IN"/>
        </w:rPr>
        <w:t>ligand</w:t>
      </w:r>
      <w:proofErr w:type="spellEnd"/>
      <w:r w:rsidRPr="005E28F8">
        <w:rPr>
          <w:rFonts w:ascii="Times New Roman" w:eastAsia="Times New Roman" w:hAnsi="Times New Roman" w:cs="Times New Roman"/>
          <w:sz w:val="24"/>
          <w:szCs w:val="24"/>
          <w:lang w:bidi="hi-IN"/>
        </w:rPr>
        <w:t xml:space="preserve"> exchange and is regulated by several proteins in cell signaling. For example, in the central nervous system, zinc is released from the synaptic vesicles at some </w:t>
      </w:r>
      <w:proofErr w:type="spellStart"/>
      <w:r w:rsidRPr="005E28F8">
        <w:rPr>
          <w:rFonts w:ascii="Times New Roman" w:eastAsia="Times New Roman" w:hAnsi="Times New Roman" w:cs="Times New Roman"/>
          <w:sz w:val="24"/>
          <w:szCs w:val="24"/>
          <w:lang w:bidi="hi-IN"/>
        </w:rPr>
        <w:t>glutamatergic</w:t>
      </w:r>
      <w:proofErr w:type="spellEnd"/>
      <w:r w:rsidRPr="005E28F8">
        <w:rPr>
          <w:rFonts w:ascii="Times New Roman" w:eastAsia="Times New Roman" w:hAnsi="Times New Roman" w:cs="Times New Roman"/>
          <w:sz w:val="24"/>
          <w:szCs w:val="24"/>
          <w:lang w:bidi="hi-IN"/>
        </w:rPr>
        <w:t xml:space="preserve"> nerve terminals to trigger signaling pathways which affect physiological functions such as synaptic plasticity, </w:t>
      </w:r>
      <w:proofErr w:type="spellStart"/>
      <w:r w:rsidRPr="005E28F8">
        <w:rPr>
          <w:rFonts w:ascii="Times New Roman" w:eastAsia="Times New Roman" w:hAnsi="Times New Roman" w:cs="Times New Roman"/>
          <w:sz w:val="24"/>
          <w:szCs w:val="24"/>
          <w:lang w:bidi="hi-IN"/>
        </w:rPr>
        <w:t>potentiation</w:t>
      </w:r>
      <w:proofErr w:type="spellEnd"/>
      <w:r w:rsidRPr="005E28F8">
        <w:rPr>
          <w:rFonts w:ascii="Times New Roman" w:eastAsia="Times New Roman" w:hAnsi="Times New Roman" w:cs="Times New Roman"/>
          <w:sz w:val="24"/>
          <w:szCs w:val="24"/>
          <w:lang w:bidi="hi-IN"/>
        </w:rPr>
        <w:t>, and cell death. In addition, diabetes studies have shown that zinc is released along with insulin to control glucose levels.</w:t>
      </w:r>
    </w:p>
    <w:p w:rsidR="00E32AAE" w:rsidRPr="005E28F8" w:rsidRDefault="00E32AAE" w:rsidP="00E32AAE">
      <w:pPr>
        <w:spacing w:before="100" w:beforeAutospacing="1" w:after="100" w:afterAutospacing="1" w:line="360" w:lineRule="auto"/>
        <w:jc w:val="both"/>
        <w:rPr>
          <w:rFonts w:ascii="Times New Roman" w:eastAsia="Times New Roman" w:hAnsi="Times New Roman" w:cs="Times New Roman"/>
          <w:sz w:val="24"/>
          <w:szCs w:val="24"/>
          <w:lang w:bidi="hi-IN"/>
        </w:rPr>
      </w:pPr>
      <w:r w:rsidRPr="005E28F8">
        <w:rPr>
          <w:rFonts w:ascii="Times New Roman" w:eastAsia="Times New Roman" w:hAnsi="Times New Roman" w:cs="Times New Roman"/>
          <w:sz w:val="24"/>
          <w:szCs w:val="24"/>
          <w:lang w:bidi="hi-IN"/>
        </w:rPr>
        <w:t>Besides from being regulated, zinc is also capable of regulating other proteins by shifting its concentration. Zinc can influence the productivity of nitric oxide which changes the immune system. Lack of zinc in the body weakens the immune system and leaves the body prone for infections. In the prostate glandular epithelium, a change in the normal concentration level can lead to complications in the prostate. In the nervous system, a concentration of zinc that is too high can mean mitochondrial dysfunctions.</w:t>
      </w:r>
    </w:p>
    <w:p w:rsidR="005E28F8" w:rsidRPr="005E28F8" w:rsidRDefault="00E32AAE" w:rsidP="00E32AAE">
      <w:pPr>
        <w:spacing w:before="100" w:beforeAutospacing="1" w:after="100" w:afterAutospacing="1" w:line="360" w:lineRule="auto"/>
        <w:jc w:val="both"/>
        <w:rPr>
          <w:rFonts w:ascii="Times New Roman" w:eastAsia="Times New Roman" w:hAnsi="Times New Roman" w:cs="Times New Roman"/>
          <w:b/>
          <w:bCs/>
          <w:sz w:val="24"/>
          <w:szCs w:val="24"/>
          <w:lang w:bidi="hi-IN"/>
        </w:rPr>
      </w:pPr>
      <w:r w:rsidRPr="005E28F8">
        <w:rPr>
          <w:rFonts w:ascii="Times New Roman" w:eastAsia="Times New Roman" w:hAnsi="Times New Roman" w:cs="Times New Roman"/>
          <w:b/>
          <w:bCs/>
          <w:sz w:val="24"/>
          <w:szCs w:val="24"/>
          <w:lang w:bidi="hi-IN"/>
        </w:rPr>
        <w:t>Cobalt</w:t>
      </w:r>
    </w:p>
    <w:p w:rsidR="00E32AAE" w:rsidRPr="005E28F8" w:rsidRDefault="00E32AAE" w:rsidP="00E32AAE">
      <w:pPr>
        <w:spacing w:before="100" w:beforeAutospacing="1" w:after="100" w:afterAutospacing="1" w:line="360" w:lineRule="auto"/>
        <w:jc w:val="both"/>
        <w:rPr>
          <w:rFonts w:ascii="Times New Roman" w:eastAsia="Times New Roman" w:hAnsi="Times New Roman" w:cs="Times New Roman"/>
          <w:b/>
          <w:bCs/>
          <w:sz w:val="24"/>
          <w:szCs w:val="24"/>
          <w:lang w:bidi="hi-IN"/>
        </w:rPr>
      </w:pPr>
      <w:r w:rsidRPr="005E28F8">
        <w:rPr>
          <w:rFonts w:ascii="Times New Roman" w:eastAsia="Times New Roman" w:hAnsi="Times New Roman" w:cs="Times New Roman"/>
          <w:sz w:val="24"/>
          <w:szCs w:val="24"/>
          <w:lang w:bidi="hi-IN"/>
        </w:rPr>
        <w:t>Cobalt is at the core of B</w:t>
      </w:r>
      <w:r w:rsidRPr="005E28F8">
        <w:rPr>
          <w:rFonts w:ascii="Times New Roman" w:eastAsia="Times New Roman" w:hAnsi="Times New Roman" w:cs="Times New Roman"/>
          <w:sz w:val="24"/>
          <w:szCs w:val="24"/>
          <w:vertAlign w:val="subscript"/>
          <w:lang w:bidi="hi-IN"/>
        </w:rPr>
        <w:t>12</w:t>
      </w:r>
      <w:r w:rsidRPr="005E28F8">
        <w:rPr>
          <w:rFonts w:ascii="Times New Roman" w:eastAsia="Times New Roman" w:hAnsi="Times New Roman" w:cs="Times New Roman"/>
          <w:sz w:val="24"/>
          <w:szCs w:val="24"/>
          <w:lang w:bidi="hi-IN"/>
        </w:rPr>
        <w:t xml:space="preserve"> </w:t>
      </w:r>
      <w:proofErr w:type="spellStart"/>
      <w:r w:rsidRPr="005E28F8">
        <w:rPr>
          <w:rFonts w:ascii="Times New Roman" w:eastAsia="Times New Roman" w:hAnsi="Times New Roman" w:cs="Times New Roman"/>
          <w:sz w:val="24"/>
          <w:szCs w:val="24"/>
          <w:lang w:bidi="hi-IN"/>
        </w:rPr>
        <w:t>vitamins.The</w:t>
      </w:r>
      <w:proofErr w:type="spellEnd"/>
      <w:r w:rsidRPr="005E28F8">
        <w:rPr>
          <w:rFonts w:ascii="Times New Roman" w:eastAsia="Times New Roman" w:hAnsi="Times New Roman" w:cs="Times New Roman"/>
          <w:sz w:val="24"/>
          <w:szCs w:val="24"/>
          <w:lang w:bidi="hi-IN"/>
        </w:rPr>
        <w:t xml:space="preserve"> structure of this is based on the </w:t>
      </w:r>
      <w:proofErr w:type="spellStart"/>
      <w:r w:rsidRPr="005E28F8">
        <w:rPr>
          <w:rFonts w:ascii="Times New Roman" w:eastAsia="Times New Roman" w:hAnsi="Times New Roman" w:cs="Times New Roman"/>
          <w:sz w:val="24"/>
          <w:szCs w:val="24"/>
          <w:lang w:bidi="hi-IN"/>
        </w:rPr>
        <w:t>corrin</w:t>
      </w:r>
      <w:proofErr w:type="spellEnd"/>
      <w:r w:rsidRPr="005E28F8">
        <w:rPr>
          <w:rFonts w:ascii="Times New Roman" w:eastAsia="Times New Roman" w:hAnsi="Times New Roman" w:cs="Times New Roman"/>
          <w:sz w:val="24"/>
          <w:szCs w:val="24"/>
          <w:lang w:bidi="hi-IN"/>
        </w:rPr>
        <w:t xml:space="preserve"> ring. It is used to treat anemia because it stimulates the production of erythropoietin which makes red blood cells. Like any other element, a high concentration of cobalt is harmful to the human body. Excess intake of cobalt can result in vomiting, nausea, vision problems, heart problems, and thyroid damage. We mainly obtain it from the environment by breathing air, drinking water, and eating food that contain cobalt such as meats, dairy, and leafy green vegetables.</w:t>
      </w:r>
    </w:p>
    <w:p w:rsidR="00E32AAE" w:rsidRPr="005E28F8" w:rsidRDefault="00E32AAE" w:rsidP="00E32AAE">
      <w:pPr>
        <w:spacing w:before="100" w:beforeAutospacing="1" w:after="100" w:afterAutospacing="1" w:line="360" w:lineRule="auto"/>
        <w:jc w:val="both"/>
        <w:rPr>
          <w:rFonts w:ascii="Times New Roman" w:eastAsia="Times New Roman" w:hAnsi="Times New Roman" w:cs="Times New Roman"/>
          <w:sz w:val="24"/>
          <w:szCs w:val="24"/>
          <w:lang w:bidi="hi-IN"/>
        </w:rPr>
      </w:pPr>
      <w:r w:rsidRPr="005E28F8">
        <w:rPr>
          <w:rFonts w:ascii="Times New Roman" w:eastAsia="Times New Roman" w:hAnsi="Times New Roman" w:cs="Times New Roman"/>
          <w:sz w:val="24"/>
          <w:szCs w:val="24"/>
          <w:lang w:bidi="hi-IN"/>
        </w:rPr>
        <w:t xml:space="preserve">Radioactive cobalt can also cause health concerns. This type of radiation is sometimes used to treat cancer patients. Exposure affects include hair loss, </w:t>
      </w:r>
      <w:proofErr w:type="spellStart"/>
      <w:r w:rsidRPr="005E28F8">
        <w:rPr>
          <w:rFonts w:ascii="Times New Roman" w:eastAsia="Times New Roman" w:hAnsi="Times New Roman" w:cs="Times New Roman"/>
          <w:sz w:val="24"/>
          <w:szCs w:val="24"/>
          <w:lang w:bidi="hi-IN"/>
        </w:rPr>
        <w:t>diarrhea</w:t>
      </w:r>
      <w:proofErr w:type="gramStart"/>
      <w:r w:rsidRPr="005E28F8">
        <w:rPr>
          <w:rFonts w:ascii="Times New Roman" w:eastAsia="Times New Roman" w:hAnsi="Times New Roman" w:cs="Times New Roman"/>
          <w:sz w:val="24"/>
          <w:szCs w:val="24"/>
          <w:lang w:bidi="hi-IN"/>
        </w:rPr>
        <w:t>,and</w:t>
      </w:r>
      <w:proofErr w:type="spellEnd"/>
      <w:proofErr w:type="gramEnd"/>
      <w:r w:rsidRPr="005E28F8">
        <w:rPr>
          <w:rFonts w:ascii="Times New Roman" w:eastAsia="Times New Roman" w:hAnsi="Times New Roman" w:cs="Times New Roman"/>
          <w:sz w:val="24"/>
          <w:szCs w:val="24"/>
          <w:lang w:bidi="hi-IN"/>
        </w:rPr>
        <w:t xml:space="preserve"> vomiting.</w:t>
      </w:r>
    </w:p>
    <w:p w:rsidR="00E32AAE" w:rsidRPr="005E28F8" w:rsidRDefault="00E32AAE" w:rsidP="00E32AAE">
      <w:pPr>
        <w:spacing w:before="100" w:beforeAutospacing="1" w:after="100" w:afterAutospacing="1" w:line="360" w:lineRule="auto"/>
        <w:jc w:val="both"/>
        <w:rPr>
          <w:rFonts w:ascii="Times New Roman" w:eastAsia="Times New Roman" w:hAnsi="Times New Roman" w:cs="Times New Roman"/>
          <w:sz w:val="24"/>
          <w:szCs w:val="24"/>
          <w:lang w:bidi="hi-IN"/>
        </w:rPr>
      </w:pPr>
      <w:r w:rsidRPr="005E28F8">
        <w:rPr>
          <w:rFonts w:ascii="Times New Roman" w:eastAsia="Times New Roman" w:hAnsi="Times New Roman" w:cs="Times New Roman"/>
          <w:sz w:val="24"/>
          <w:szCs w:val="24"/>
          <w:lang w:bidi="hi-IN"/>
        </w:rPr>
        <w:t xml:space="preserve">There are several enzymes that contain cobalt and use it as a </w:t>
      </w:r>
      <w:proofErr w:type="spellStart"/>
      <w:r w:rsidRPr="005E28F8">
        <w:rPr>
          <w:rFonts w:ascii="Times New Roman" w:eastAsia="Times New Roman" w:hAnsi="Times New Roman" w:cs="Times New Roman"/>
          <w:sz w:val="24"/>
          <w:szCs w:val="24"/>
          <w:lang w:bidi="hi-IN"/>
        </w:rPr>
        <w:t>ligand</w:t>
      </w:r>
      <w:proofErr w:type="spellEnd"/>
      <w:r w:rsidRPr="005E28F8">
        <w:rPr>
          <w:rFonts w:ascii="Times New Roman" w:eastAsia="Times New Roman" w:hAnsi="Times New Roman" w:cs="Times New Roman"/>
          <w:sz w:val="24"/>
          <w:szCs w:val="24"/>
          <w:lang w:bidi="hi-IN"/>
        </w:rPr>
        <w:t xml:space="preserve"> to bind to </w:t>
      </w:r>
      <w:proofErr w:type="spellStart"/>
      <w:r w:rsidRPr="005E28F8">
        <w:rPr>
          <w:rFonts w:ascii="Times New Roman" w:eastAsia="Times New Roman" w:hAnsi="Times New Roman" w:cs="Times New Roman"/>
          <w:sz w:val="24"/>
          <w:szCs w:val="24"/>
          <w:lang w:bidi="hi-IN"/>
        </w:rPr>
        <w:t>methyls</w:t>
      </w:r>
      <w:proofErr w:type="spellEnd"/>
      <w:r w:rsidRPr="005E28F8">
        <w:rPr>
          <w:rFonts w:ascii="Times New Roman" w:eastAsia="Times New Roman" w:hAnsi="Times New Roman" w:cs="Times New Roman"/>
          <w:sz w:val="24"/>
          <w:szCs w:val="24"/>
          <w:lang w:bidi="hi-IN"/>
        </w:rPr>
        <w:t xml:space="preserve"> and </w:t>
      </w:r>
      <w:proofErr w:type="spellStart"/>
      <w:r w:rsidRPr="005E28F8">
        <w:rPr>
          <w:rFonts w:ascii="Times New Roman" w:eastAsia="Times New Roman" w:hAnsi="Times New Roman" w:cs="Times New Roman"/>
          <w:sz w:val="24"/>
          <w:szCs w:val="24"/>
          <w:lang w:bidi="hi-IN"/>
        </w:rPr>
        <w:t>adenosyl</w:t>
      </w:r>
      <w:proofErr w:type="spellEnd"/>
      <w:r w:rsidRPr="005E28F8">
        <w:rPr>
          <w:rFonts w:ascii="Times New Roman" w:eastAsia="Times New Roman" w:hAnsi="Times New Roman" w:cs="Times New Roman"/>
          <w:sz w:val="24"/>
          <w:szCs w:val="24"/>
          <w:lang w:bidi="hi-IN"/>
        </w:rPr>
        <w:t xml:space="preserve">. It is thought that cobalt acts by inhibition of enzymes involved in oxidative metabolism and that the response is the result of tissue hypoxia. More specifically, cobalt blocks the conversion of </w:t>
      </w:r>
      <w:proofErr w:type="spellStart"/>
      <w:r w:rsidRPr="005E28F8">
        <w:rPr>
          <w:rFonts w:ascii="Times New Roman" w:eastAsia="Times New Roman" w:hAnsi="Times New Roman" w:cs="Times New Roman"/>
          <w:sz w:val="24"/>
          <w:szCs w:val="24"/>
          <w:lang w:bidi="hi-IN"/>
        </w:rPr>
        <w:t>pyruvate</w:t>
      </w:r>
      <w:proofErr w:type="spellEnd"/>
      <w:r w:rsidRPr="005E28F8">
        <w:rPr>
          <w:rFonts w:ascii="Times New Roman" w:eastAsia="Times New Roman" w:hAnsi="Times New Roman" w:cs="Times New Roman"/>
          <w:sz w:val="24"/>
          <w:szCs w:val="24"/>
          <w:lang w:bidi="hi-IN"/>
        </w:rPr>
        <w:t xml:space="preserve"> to acetyl coenzyme A (</w:t>
      </w:r>
      <w:proofErr w:type="spellStart"/>
      <w:proofErr w:type="gramStart"/>
      <w:r w:rsidRPr="005E28F8">
        <w:rPr>
          <w:rFonts w:ascii="Times New Roman" w:eastAsia="Times New Roman" w:hAnsi="Times New Roman" w:cs="Times New Roman"/>
          <w:sz w:val="24"/>
          <w:szCs w:val="24"/>
          <w:lang w:bidi="hi-IN"/>
        </w:rPr>
        <w:t>coA</w:t>
      </w:r>
      <w:proofErr w:type="spellEnd"/>
      <w:proofErr w:type="gramEnd"/>
      <w:r w:rsidRPr="005E28F8">
        <w:rPr>
          <w:rFonts w:ascii="Times New Roman" w:eastAsia="Times New Roman" w:hAnsi="Times New Roman" w:cs="Times New Roman"/>
          <w:sz w:val="24"/>
          <w:szCs w:val="24"/>
          <w:lang w:bidi="hi-IN"/>
        </w:rPr>
        <w:t>) and of α-</w:t>
      </w:r>
      <w:proofErr w:type="spellStart"/>
      <w:r w:rsidRPr="005E28F8">
        <w:rPr>
          <w:rFonts w:ascii="Times New Roman" w:eastAsia="Times New Roman" w:hAnsi="Times New Roman" w:cs="Times New Roman"/>
          <w:sz w:val="24"/>
          <w:szCs w:val="24"/>
          <w:lang w:bidi="hi-IN"/>
        </w:rPr>
        <w:t>ketoglutarate</w:t>
      </w:r>
      <w:proofErr w:type="spellEnd"/>
      <w:r w:rsidRPr="005E28F8">
        <w:rPr>
          <w:rFonts w:ascii="Times New Roman" w:eastAsia="Times New Roman" w:hAnsi="Times New Roman" w:cs="Times New Roman"/>
          <w:sz w:val="24"/>
          <w:szCs w:val="24"/>
          <w:lang w:bidi="hi-IN"/>
        </w:rPr>
        <w:t xml:space="preserve"> to </w:t>
      </w:r>
      <w:proofErr w:type="spellStart"/>
      <w:r w:rsidRPr="005E28F8">
        <w:rPr>
          <w:rFonts w:ascii="Times New Roman" w:eastAsia="Times New Roman" w:hAnsi="Times New Roman" w:cs="Times New Roman"/>
          <w:sz w:val="24"/>
          <w:szCs w:val="24"/>
          <w:lang w:bidi="hi-IN"/>
        </w:rPr>
        <w:t>succinate</w:t>
      </w:r>
      <w:proofErr w:type="spellEnd"/>
      <w:r w:rsidRPr="005E28F8">
        <w:rPr>
          <w:rFonts w:ascii="Times New Roman" w:eastAsia="Times New Roman" w:hAnsi="Times New Roman" w:cs="Times New Roman"/>
          <w:sz w:val="24"/>
          <w:szCs w:val="24"/>
          <w:lang w:bidi="hi-IN"/>
        </w:rPr>
        <w:t>.</w:t>
      </w:r>
    </w:p>
    <w:p w:rsidR="00E32AAE" w:rsidRPr="005E28F8" w:rsidRDefault="00E32AAE" w:rsidP="00E32AAE">
      <w:pPr>
        <w:spacing w:before="100" w:beforeAutospacing="1" w:after="100" w:afterAutospacing="1" w:line="360" w:lineRule="auto"/>
        <w:jc w:val="both"/>
        <w:rPr>
          <w:rFonts w:ascii="Times New Roman" w:eastAsia="Times New Roman" w:hAnsi="Times New Roman" w:cs="Times New Roman"/>
          <w:b/>
          <w:bCs/>
          <w:sz w:val="24"/>
          <w:szCs w:val="24"/>
          <w:lang w:bidi="hi-IN"/>
        </w:rPr>
      </w:pPr>
      <w:r w:rsidRPr="005E28F8">
        <w:rPr>
          <w:rFonts w:ascii="Times New Roman" w:eastAsia="Times New Roman" w:hAnsi="Times New Roman" w:cs="Times New Roman"/>
          <w:b/>
          <w:bCs/>
          <w:sz w:val="24"/>
          <w:szCs w:val="24"/>
          <w:lang w:bidi="hi-IN"/>
        </w:rPr>
        <w:t>Mercury</w:t>
      </w:r>
    </w:p>
    <w:p w:rsidR="00E32AAE" w:rsidRPr="005E28F8" w:rsidRDefault="00E32AAE" w:rsidP="00E32AAE">
      <w:pPr>
        <w:spacing w:before="100" w:beforeAutospacing="1" w:after="100" w:afterAutospacing="1" w:line="360" w:lineRule="auto"/>
        <w:jc w:val="both"/>
        <w:rPr>
          <w:rFonts w:ascii="Times New Roman" w:eastAsia="Times New Roman" w:hAnsi="Times New Roman" w:cs="Times New Roman"/>
          <w:sz w:val="24"/>
          <w:szCs w:val="24"/>
          <w:lang w:bidi="hi-IN"/>
        </w:rPr>
      </w:pPr>
      <w:r w:rsidRPr="005E28F8">
        <w:rPr>
          <w:rFonts w:ascii="Times New Roman" w:eastAsia="Times New Roman" w:hAnsi="Times New Roman" w:cs="Times New Roman"/>
          <w:sz w:val="24"/>
          <w:szCs w:val="24"/>
          <w:lang w:bidi="hi-IN"/>
        </w:rPr>
        <w:lastRenderedPageBreak/>
        <w:t xml:space="preserve">Mercury was an important constituent of </w:t>
      </w:r>
      <w:hyperlink r:id="rId91" w:tooltip="Structural Biochemistry/Medicine &amp; Drug Design" w:history="1">
        <w:r w:rsidRPr="005E28F8">
          <w:rPr>
            <w:rStyle w:val="Hyperlink"/>
            <w:rFonts w:ascii="Times New Roman" w:eastAsia="Times New Roman" w:hAnsi="Times New Roman" w:cs="Times New Roman"/>
            <w:color w:val="auto"/>
            <w:sz w:val="24"/>
            <w:szCs w:val="24"/>
            <w:u w:val="none"/>
            <w:lang w:bidi="hi-IN"/>
          </w:rPr>
          <w:t>drugs</w:t>
        </w:r>
      </w:hyperlink>
      <w:r w:rsidRPr="005E28F8">
        <w:rPr>
          <w:rFonts w:ascii="Times New Roman" w:eastAsia="Times New Roman" w:hAnsi="Times New Roman" w:cs="Times New Roman"/>
          <w:sz w:val="24"/>
          <w:szCs w:val="24"/>
          <w:lang w:bidi="hi-IN"/>
        </w:rPr>
        <w:t xml:space="preserve"> for centuries-as an ingredient in many diuretics, </w:t>
      </w:r>
      <w:proofErr w:type="spellStart"/>
      <w:r w:rsidRPr="005E28F8">
        <w:rPr>
          <w:rFonts w:ascii="Times New Roman" w:eastAsia="Times New Roman" w:hAnsi="Times New Roman" w:cs="Times New Roman"/>
          <w:sz w:val="24"/>
          <w:szCs w:val="24"/>
          <w:lang w:bidi="hi-IN"/>
        </w:rPr>
        <w:t>antibacterials</w:t>
      </w:r>
      <w:proofErr w:type="spellEnd"/>
      <w:r w:rsidRPr="005E28F8">
        <w:rPr>
          <w:rFonts w:ascii="Times New Roman" w:eastAsia="Times New Roman" w:hAnsi="Times New Roman" w:cs="Times New Roman"/>
          <w:sz w:val="24"/>
          <w:szCs w:val="24"/>
          <w:lang w:bidi="hi-IN"/>
        </w:rPr>
        <w:t xml:space="preserve">, antiseptics, skin ointments, and laxatives. The use of mercury in medicinal preparations has dramatically decreased due to the toxic effects that it has in the human body, such as nausea, vomiting, abdominal pain, bloody diarrhea, kidney damage, and death. Mercury readily forms covalent bonds with sulfur, and it is this property that accounts for most of the biological properties of the metal. When the sulfur is in the form of </w:t>
      </w:r>
      <w:proofErr w:type="spellStart"/>
      <w:r w:rsidRPr="005E28F8">
        <w:rPr>
          <w:rFonts w:ascii="Times New Roman" w:eastAsia="Times New Roman" w:hAnsi="Times New Roman" w:cs="Times New Roman"/>
          <w:sz w:val="24"/>
          <w:szCs w:val="24"/>
          <w:lang w:bidi="hi-IN"/>
        </w:rPr>
        <w:t>sulfhydryl</w:t>
      </w:r>
      <w:proofErr w:type="spellEnd"/>
      <w:r w:rsidRPr="005E28F8">
        <w:rPr>
          <w:rFonts w:ascii="Times New Roman" w:eastAsia="Times New Roman" w:hAnsi="Times New Roman" w:cs="Times New Roman"/>
          <w:sz w:val="24"/>
          <w:szCs w:val="24"/>
          <w:lang w:bidi="hi-IN"/>
        </w:rPr>
        <w:t xml:space="preserve"> groups, divalent mercury replaces the hydrogen atom to form </w:t>
      </w:r>
      <w:proofErr w:type="spellStart"/>
      <w:r w:rsidRPr="005E28F8">
        <w:rPr>
          <w:rFonts w:ascii="Times New Roman" w:eastAsia="Times New Roman" w:hAnsi="Times New Roman" w:cs="Times New Roman"/>
          <w:sz w:val="24"/>
          <w:szCs w:val="24"/>
          <w:lang w:bidi="hi-IN"/>
        </w:rPr>
        <w:t>mercaptides</w:t>
      </w:r>
      <w:proofErr w:type="spellEnd"/>
      <w:r w:rsidRPr="005E28F8">
        <w:rPr>
          <w:rFonts w:ascii="Times New Roman" w:eastAsia="Times New Roman" w:hAnsi="Times New Roman" w:cs="Times New Roman"/>
          <w:sz w:val="24"/>
          <w:szCs w:val="24"/>
          <w:lang w:bidi="hi-IN"/>
        </w:rPr>
        <w:t xml:space="preserve">, X-Hg-SR and </w:t>
      </w:r>
      <w:proofErr w:type="gramStart"/>
      <w:r w:rsidRPr="005E28F8">
        <w:rPr>
          <w:rFonts w:ascii="Times New Roman" w:eastAsia="Times New Roman" w:hAnsi="Times New Roman" w:cs="Times New Roman"/>
          <w:sz w:val="24"/>
          <w:szCs w:val="24"/>
          <w:lang w:bidi="hi-IN"/>
        </w:rPr>
        <w:t>Hg(</w:t>
      </w:r>
      <w:proofErr w:type="gramEnd"/>
      <w:r w:rsidRPr="005E28F8">
        <w:rPr>
          <w:rFonts w:ascii="Times New Roman" w:eastAsia="Times New Roman" w:hAnsi="Times New Roman" w:cs="Times New Roman"/>
          <w:sz w:val="24"/>
          <w:szCs w:val="24"/>
          <w:lang w:bidi="hi-IN"/>
        </w:rPr>
        <w:t xml:space="preserve">SR)2, where X is an electronegative radical and R is a protein. Organic </w:t>
      </w:r>
      <w:proofErr w:type="spellStart"/>
      <w:r w:rsidRPr="005E28F8">
        <w:rPr>
          <w:rFonts w:ascii="Times New Roman" w:eastAsia="Times New Roman" w:hAnsi="Times New Roman" w:cs="Times New Roman"/>
          <w:sz w:val="24"/>
          <w:szCs w:val="24"/>
          <w:lang w:bidi="hi-IN"/>
        </w:rPr>
        <w:t>mercurials</w:t>
      </w:r>
      <w:proofErr w:type="spellEnd"/>
      <w:r w:rsidRPr="005E28F8">
        <w:rPr>
          <w:rFonts w:ascii="Times New Roman" w:eastAsia="Times New Roman" w:hAnsi="Times New Roman" w:cs="Times New Roman"/>
          <w:sz w:val="24"/>
          <w:szCs w:val="24"/>
          <w:lang w:bidi="hi-IN"/>
        </w:rPr>
        <w:t xml:space="preserve"> form </w:t>
      </w:r>
      <w:proofErr w:type="spellStart"/>
      <w:r w:rsidRPr="005E28F8">
        <w:rPr>
          <w:rFonts w:ascii="Times New Roman" w:eastAsia="Times New Roman" w:hAnsi="Times New Roman" w:cs="Times New Roman"/>
          <w:sz w:val="24"/>
          <w:szCs w:val="24"/>
          <w:lang w:bidi="hi-IN"/>
        </w:rPr>
        <w:t>mercaptides</w:t>
      </w:r>
      <w:proofErr w:type="spellEnd"/>
      <w:r w:rsidRPr="005E28F8">
        <w:rPr>
          <w:rFonts w:ascii="Times New Roman" w:eastAsia="Times New Roman" w:hAnsi="Times New Roman" w:cs="Times New Roman"/>
          <w:sz w:val="24"/>
          <w:szCs w:val="24"/>
          <w:lang w:bidi="hi-IN"/>
        </w:rPr>
        <w:t xml:space="preserve"> of the type </w:t>
      </w:r>
      <w:proofErr w:type="spellStart"/>
      <w:r w:rsidRPr="005E28F8">
        <w:rPr>
          <w:rFonts w:ascii="Times New Roman" w:eastAsia="Times New Roman" w:hAnsi="Times New Roman" w:cs="Times New Roman"/>
          <w:sz w:val="24"/>
          <w:szCs w:val="24"/>
          <w:lang w:bidi="hi-IN"/>
        </w:rPr>
        <w:t>RHg</w:t>
      </w:r>
      <w:proofErr w:type="spellEnd"/>
      <w:r w:rsidRPr="005E28F8">
        <w:rPr>
          <w:rFonts w:ascii="Times New Roman" w:eastAsia="Times New Roman" w:hAnsi="Times New Roman" w:cs="Times New Roman"/>
          <w:sz w:val="24"/>
          <w:szCs w:val="24"/>
          <w:lang w:bidi="hi-IN"/>
        </w:rPr>
        <w:t xml:space="preserve">-SR'. </w:t>
      </w:r>
      <w:proofErr w:type="spellStart"/>
      <w:r w:rsidRPr="005E28F8">
        <w:rPr>
          <w:rFonts w:ascii="Times New Roman" w:eastAsia="Times New Roman" w:hAnsi="Times New Roman" w:cs="Times New Roman"/>
          <w:sz w:val="24"/>
          <w:szCs w:val="24"/>
          <w:lang w:bidi="hi-IN"/>
        </w:rPr>
        <w:t>Mercurials</w:t>
      </w:r>
      <w:proofErr w:type="spellEnd"/>
      <w:r w:rsidRPr="005E28F8">
        <w:rPr>
          <w:rFonts w:ascii="Times New Roman" w:eastAsia="Times New Roman" w:hAnsi="Times New Roman" w:cs="Times New Roman"/>
          <w:sz w:val="24"/>
          <w:szCs w:val="24"/>
          <w:lang w:bidi="hi-IN"/>
        </w:rPr>
        <w:t xml:space="preserve"> even in low concentrations are capable of inactivating </w:t>
      </w:r>
      <w:proofErr w:type="spellStart"/>
      <w:r w:rsidRPr="005E28F8">
        <w:rPr>
          <w:rFonts w:ascii="Times New Roman" w:eastAsia="Times New Roman" w:hAnsi="Times New Roman" w:cs="Times New Roman"/>
          <w:sz w:val="24"/>
          <w:szCs w:val="24"/>
          <w:lang w:bidi="hi-IN"/>
        </w:rPr>
        <w:t>sulfhydryl</w:t>
      </w:r>
      <w:proofErr w:type="spellEnd"/>
      <w:r w:rsidRPr="005E28F8">
        <w:rPr>
          <w:rFonts w:ascii="Times New Roman" w:eastAsia="Times New Roman" w:hAnsi="Times New Roman" w:cs="Times New Roman"/>
          <w:sz w:val="24"/>
          <w:szCs w:val="24"/>
          <w:lang w:bidi="hi-IN"/>
        </w:rPr>
        <w:t xml:space="preserve"> enzymes and thus interfering with cellular metabolism and function. Mercury also combines with other </w:t>
      </w:r>
      <w:proofErr w:type="spellStart"/>
      <w:r w:rsidRPr="005E28F8">
        <w:rPr>
          <w:rFonts w:ascii="Times New Roman" w:eastAsia="Times New Roman" w:hAnsi="Times New Roman" w:cs="Times New Roman"/>
          <w:sz w:val="24"/>
          <w:szCs w:val="24"/>
          <w:lang w:bidi="hi-IN"/>
        </w:rPr>
        <w:t>ligands</w:t>
      </w:r>
      <w:proofErr w:type="spellEnd"/>
      <w:r w:rsidRPr="005E28F8">
        <w:rPr>
          <w:rFonts w:ascii="Times New Roman" w:eastAsia="Times New Roman" w:hAnsi="Times New Roman" w:cs="Times New Roman"/>
          <w:sz w:val="24"/>
          <w:szCs w:val="24"/>
          <w:lang w:bidi="hi-IN"/>
        </w:rPr>
        <w:t xml:space="preserve"> of physiological importance, such as </w:t>
      </w:r>
      <w:hyperlink r:id="rId92" w:tooltip="Structural Biochemistry/Organic Chemistry/Organic Functional Group/Phosphate" w:history="1">
        <w:proofErr w:type="spellStart"/>
        <w:r w:rsidRPr="005E28F8">
          <w:rPr>
            <w:rStyle w:val="Hyperlink"/>
            <w:rFonts w:ascii="Times New Roman" w:eastAsia="Times New Roman" w:hAnsi="Times New Roman" w:cs="Times New Roman"/>
            <w:color w:val="auto"/>
            <w:sz w:val="24"/>
            <w:szCs w:val="24"/>
            <w:u w:val="none"/>
            <w:lang w:bidi="hi-IN"/>
          </w:rPr>
          <w:t>phosphoryl</w:t>
        </w:r>
        <w:proofErr w:type="spellEnd"/>
      </w:hyperlink>
      <w:r w:rsidRPr="005E28F8">
        <w:rPr>
          <w:rFonts w:ascii="Times New Roman" w:eastAsia="Times New Roman" w:hAnsi="Times New Roman" w:cs="Times New Roman"/>
          <w:sz w:val="24"/>
          <w:szCs w:val="24"/>
          <w:lang w:bidi="hi-IN"/>
        </w:rPr>
        <w:t xml:space="preserve">, </w:t>
      </w:r>
      <w:hyperlink r:id="rId93" w:tooltip="Structural Biochemistry/Organic Chemistry/Organic Functional Group/Carboxyl" w:history="1">
        <w:r w:rsidRPr="005E28F8">
          <w:rPr>
            <w:rStyle w:val="Hyperlink"/>
            <w:rFonts w:ascii="Times New Roman" w:eastAsia="Times New Roman" w:hAnsi="Times New Roman" w:cs="Times New Roman"/>
            <w:color w:val="auto"/>
            <w:sz w:val="24"/>
            <w:szCs w:val="24"/>
            <w:u w:val="none"/>
            <w:lang w:bidi="hi-IN"/>
          </w:rPr>
          <w:t>carboxyl</w:t>
        </w:r>
      </w:hyperlink>
      <w:r w:rsidR="005E28F8" w:rsidRPr="005E28F8">
        <w:rPr>
          <w:rFonts w:ascii="Times New Roman" w:eastAsia="Times New Roman" w:hAnsi="Times New Roman" w:cs="Times New Roman"/>
          <w:sz w:val="24"/>
          <w:szCs w:val="24"/>
          <w:lang w:bidi="hi-IN"/>
        </w:rPr>
        <w:t>, amide, and amine groups</w:t>
      </w:r>
      <w:r w:rsidRPr="005E28F8">
        <w:rPr>
          <w:rFonts w:ascii="Times New Roman" w:eastAsia="Times New Roman" w:hAnsi="Times New Roman" w:cs="Times New Roman"/>
          <w:sz w:val="24"/>
          <w:szCs w:val="24"/>
          <w:lang w:bidi="hi-IN"/>
        </w:rPr>
        <w:t>.</w:t>
      </w:r>
    </w:p>
    <w:p w:rsidR="00E32AAE" w:rsidRPr="005E28F8" w:rsidRDefault="00E32AAE" w:rsidP="00E32AAE">
      <w:pPr>
        <w:spacing w:before="100" w:beforeAutospacing="1" w:after="100" w:afterAutospacing="1" w:line="360" w:lineRule="auto"/>
        <w:jc w:val="both"/>
        <w:rPr>
          <w:rFonts w:ascii="Times New Roman" w:eastAsia="Times New Roman" w:hAnsi="Times New Roman" w:cs="Times New Roman"/>
          <w:b/>
          <w:bCs/>
          <w:sz w:val="24"/>
          <w:szCs w:val="24"/>
          <w:lang w:bidi="hi-IN"/>
        </w:rPr>
      </w:pPr>
      <w:r w:rsidRPr="005E28F8">
        <w:rPr>
          <w:rFonts w:ascii="Times New Roman" w:eastAsia="Times New Roman" w:hAnsi="Times New Roman" w:cs="Times New Roman"/>
          <w:b/>
          <w:bCs/>
          <w:sz w:val="24"/>
          <w:szCs w:val="24"/>
          <w:lang w:bidi="hi-IN"/>
        </w:rPr>
        <w:t>Chromium</w:t>
      </w:r>
    </w:p>
    <w:p w:rsidR="00E32AAE" w:rsidRPr="005E28F8" w:rsidRDefault="00E32AAE" w:rsidP="00E32AAE">
      <w:pPr>
        <w:spacing w:before="100" w:beforeAutospacing="1" w:after="100" w:afterAutospacing="1" w:line="360" w:lineRule="auto"/>
        <w:jc w:val="both"/>
        <w:rPr>
          <w:rFonts w:ascii="Times New Roman" w:eastAsia="Times New Roman" w:hAnsi="Times New Roman" w:cs="Times New Roman"/>
          <w:sz w:val="24"/>
          <w:szCs w:val="24"/>
          <w:lang w:bidi="hi-IN"/>
        </w:rPr>
      </w:pPr>
      <w:r w:rsidRPr="005E28F8">
        <w:rPr>
          <w:rFonts w:ascii="Times New Roman" w:eastAsia="Times New Roman" w:hAnsi="Times New Roman" w:cs="Times New Roman"/>
          <w:sz w:val="24"/>
          <w:szCs w:val="24"/>
          <w:lang w:bidi="hi-IN"/>
        </w:rPr>
        <w:t xml:space="preserve">In mammals, chromium, a micronutrient, is only required in small quantities in biological systems. While the exact roles that chromium plays in the body is still unknown, research has proposed that chromium helps maintain proper carbohydrate and lipid metabolism. </w:t>
      </w:r>
      <w:proofErr w:type="gramStart"/>
      <w:r w:rsidRPr="005E28F8">
        <w:rPr>
          <w:rFonts w:ascii="Times New Roman" w:eastAsia="Times New Roman" w:hAnsi="Times New Roman" w:cs="Times New Roman"/>
          <w:sz w:val="24"/>
          <w:szCs w:val="24"/>
          <w:lang w:bidi="hi-IN"/>
        </w:rPr>
        <w:t>In the late 1950s.</w:t>
      </w:r>
      <w:proofErr w:type="gramEnd"/>
      <w:r w:rsidRPr="005E28F8">
        <w:rPr>
          <w:rFonts w:ascii="Times New Roman" w:eastAsia="Times New Roman" w:hAnsi="Times New Roman" w:cs="Times New Roman"/>
          <w:sz w:val="24"/>
          <w:szCs w:val="24"/>
          <w:lang w:bidi="hi-IN"/>
        </w:rPr>
        <w:t xml:space="preserve"> Schwarz and Mertz showed the importance of chromium through experiments involving the diets of rats. When the rats were fed with </w:t>
      </w:r>
      <w:proofErr w:type="spellStart"/>
      <w:r w:rsidRPr="005E28F8">
        <w:rPr>
          <w:rFonts w:ascii="Times New Roman" w:eastAsia="Times New Roman" w:hAnsi="Times New Roman" w:cs="Times New Roman"/>
          <w:sz w:val="24"/>
          <w:szCs w:val="24"/>
          <w:lang w:bidi="hi-IN"/>
        </w:rPr>
        <w:t>Torula</w:t>
      </w:r>
      <w:proofErr w:type="spellEnd"/>
      <w:r w:rsidRPr="005E28F8">
        <w:rPr>
          <w:rFonts w:ascii="Times New Roman" w:eastAsia="Times New Roman" w:hAnsi="Times New Roman" w:cs="Times New Roman"/>
          <w:sz w:val="24"/>
          <w:szCs w:val="24"/>
          <w:lang w:bidi="hi-IN"/>
        </w:rPr>
        <w:t xml:space="preserve"> yeast, a diet lacking chromium, the rats were unable to efficiently remove glucose from the bloodstream. Then when the rats were fed with food rich in chromium, the rats were able to maintain a normal glucose level. This experiment became evidence that chromium depends on insulin.</w:t>
      </w:r>
    </w:p>
    <w:p w:rsidR="00E32AAE" w:rsidRPr="005E28F8" w:rsidRDefault="00E32AAE" w:rsidP="00E32AAE">
      <w:pPr>
        <w:spacing w:before="100" w:beforeAutospacing="1" w:after="100" w:afterAutospacing="1" w:line="360" w:lineRule="auto"/>
        <w:jc w:val="both"/>
        <w:rPr>
          <w:rFonts w:ascii="Times New Roman" w:eastAsia="Times New Roman" w:hAnsi="Times New Roman" w:cs="Times New Roman"/>
          <w:sz w:val="24"/>
          <w:szCs w:val="24"/>
          <w:lang w:bidi="hi-IN"/>
        </w:rPr>
      </w:pPr>
      <w:r w:rsidRPr="005E28F8">
        <w:rPr>
          <w:rFonts w:ascii="Times New Roman" w:eastAsia="Times New Roman" w:hAnsi="Times New Roman" w:cs="Times New Roman"/>
          <w:sz w:val="24"/>
          <w:szCs w:val="24"/>
          <w:lang w:bidi="hi-IN"/>
        </w:rPr>
        <w:t xml:space="preserve">In the 1980s, Wada and Yamamoto were able to isolate the </w:t>
      </w:r>
      <w:proofErr w:type="spellStart"/>
      <w:r w:rsidRPr="005E28F8">
        <w:rPr>
          <w:rFonts w:ascii="Times New Roman" w:eastAsia="Times New Roman" w:hAnsi="Times New Roman" w:cs="Times New Roman"/>
          <w:sz w:val="24"/>
          <w:szCs w:val="24"/>
          <w:lang w:bidi="hi-IN"/>
        </w:rPr>
        <w:t>oligopeptide</w:t>
      </w:r>
      <w:proofErr w:type="spellEnd"/>
      <w:r w:rsidRPr="005E28F8">
        <w:rPr>
          <w:rFonts w:ascii="Times New Roman" w:eastAsia="Times New Roman" w:hAnsi="Times New Roman" w:cs="Times New Roman"/>
          <w:sz w:val="24"/>
          <w:szCs w:val="24"/>
          <w:lang w:bidi="hi-IN"/>
        </w:rPr>
        <w:t xml:space="preserve"> that binds chromium. This peptide is called </w:t>
      </w:r>
      <w:proofErr w:type="spellStart"/>
      <w:r w:rsidRPr="005E28F8">
        <w:rPr>
          <w:rFonts w:ascii="Times New Roman" w:eastAsia="Times New Roman" w:hAnsi="Times New Roman" w:cs="Times New Roman"/>
          <w:sz w:val="24"/>
          <w:szCs w:val="24"/>
          <w:lang w:bidi="hi-IN"/>
        </w:rPr>
        <w:t>chromodulin</w:t>
      </w:r>
      <w:proofErr w:type="spellEnd"/>
      <w:r w:rsidRPr="005E28F8">
        <w:rPr>
          <w:rFonts w:ascii="Times New Roman" w:eastAsia="Times New Roman" w:hAnsi="Times New Roman" w:cs="Times New Roman"/>
          <w:sz w:val="24"/>
          <w:szCs w:val="24"/>
          <w:lang w:bidi="hi-IN"/>
        </w:rPr>
        <w:t xml:space="preserve">. </w:t>
      </w:r>
      <w:proofErr w:type="spellStart"/>
      <w:r w:rsidRPr="005E28F8">
        <w:rPr>
          <w:rFonts w:ascii="Times New Roman" w:eastAsia="Times New Roman" w:hAnsi="Times New Roman" w:cs="Times New Roman"/>
          <w:sz w:val="24"/>
          <w:szCs w:val="24"/>
          <w:lang w:bidi="hi-IN"/>
        </w:rPr>
        <w:t>Chromodulin</w:t>
      </w:r>
      <w:proofErr w:type="spellEnd"/>
      <w:r w:rsidRPr="005E28F8">
        <w:rPr>
          <w:rFonts w:ascii="Times New Roman" w:eastAsia="Times New Roman" w:hAnsi="Times New Roman" w:cs="Times New Roman"/>
          <w:sz w:val="24"/>
          <w:szCs w:val="24"/>
          <w:lang w:bidi="hi-IN"/>
        </w:rPr>
        <w:t xml:space="preserve"> is a small molecule of about 1500 </w:t>
      </w:r>
      <w:proofErr w:type="spellStart"/>
      <w:r w:rsidRPr="005E28F8">
        <w:rPr>
          <w:rFonts w:ascii="Times New Roman" w:eastAsia="Times New Roman" w:hAnsi="Times New Roman" w:cs="Times New Roman"/>
          <w:sz w:val="24"/>
          <w:szCs w:val="24"/>
          <w:lang w:bidi="hi-IN"/>
        </w:rPr>
        <w:t>Da</w:t>
      </w:r>
      <w:proofErr w:type="spellEnd"/>
      <w:r w:rsidRPr="005E28F8">
        <w:rPr>
          <w:rFonts w:ascii="Times New Roman" w:eastAsia="Times New Roman" w:hAnsi="Times New Roman" w:cs="Times New Roman"/>
          <w:sz w:val="24"/>
          <w:szCs w:val="24"/>
          <w:lang w:bidi="hi-IN"/>
        </w:rPr>
        <w:t xml:space="preserve"> and can bind four equivalents of chromium ions. The most significant characteristic of </w:t>
      </w:r>
      <w:proofErr w:type="spellStart"/>
      <w:r w:rsidRPr="005E28F8">
        <w:rPr>
          <w:rFonts w:ascii="Times New Roman" w:eastAsia="Times New Roman" w:hAnsi="Times New Roman" w:cs="Times New Roman"/>
          <w:sz w:val="24"/>
          <w:szCs w:val="24"/>
          <w:lang w:bidi="hi-IN"/>
        </w:rPr>
        <w:t>chromodulin</w:t>
      </w:r>
      <w:proofErr w:type="spellEnd"/>
      <w:r w:rsidRPr="005E28F8">
        <w:rPr>
          <w:rFonts w:ascii="Times New Roman" w:eastAsia="Times New Roman" w:hAnsi="Times New Roman" w:cs="Times New Roman"/>
          <w:sz w:val="24"/>
          <w:szCs w:val="24"/>
          <w:lang w:bidi="hi-IN"/>
        </w:rPr>
        <w:t xml:space="preserve"> is its ability of effect insulin by conversion of glucose into carbon dioxide or lipid.</w:t>
      </w:r>
    </w:p>
    <w:p w:rsidR="00E32AAE" w:rsidRPr="005E28F8" w:rsidRDefault="00E32AAE" w:rsidP="00E32AAE">
      <w:pPr>
        <w:spacing w:before="100" w:beforeAutospacing="1" w:after="100" w:afterAutospacing="1" w:line="360" w:lineRule="auto"/>
        <w:jc w:val="both"/>
        <w:rPr>
          <w:rFonts w:ascii="Times New Roman" w:eastAsia="Times New Roman" w:hAnsi="Times New Roman" w:cs="Times New Roman"/>
          <w:sz w:val="24"/>
          <w:szCs w:val="24"/>
          <w:lang w:bidi="hi-IN"/>
        </w:rPr>
      </w:pPr>
      <w:r w:rsidRPr="005E28F8">
        <w:rPr>
          <w:rFonts w:ascii="Times New Roman" w:eastAsia="Times New Roman" w:hAnsi="Times New Roman" w:cs="Times New Roman"/>
          <w:sz w:val="24"/>
          <w:szCs w:val="24"/>
          <w:lang w:bidi="hi-IN"/>
        </w:rPr>
        <w:t xml:space="preserve">In addition, there </w:t>
      </w:r>
      <w:proofErr w:type="gramStart"/>
      <w:r w:rsidRPr="005E28F8">
        <w:rPr>
          <w:rFonts w:ascii="Times New Roman" w:eastAsia="Times New Roman" w:hAnsi="Times New Roman" w:cs="Times New Roman"/>
          <w:sz w:val="24"/>
          <w:szCs w:val="24"/>
          <w:lang w:bidi="hi-IN"/>
        </w:rPr>
        <w:t>has</w:t>
      </w:r>
      <w:proofErr w:type="gramEnd"/>
      <w:r w:rsidRPr="005E28F8">
        <w:rPr>
          <w:rFonts w:ascii="Times New Roman" w:eastAsia="Times New Roman" w:hAnsi="Times New Roman" w:cs="Times New Roman"/>
          <w:sz w:val="24"/>
          <w:szCs w:val="24"/>
          <w:lang w:bidi="hi-IN"/>
        </w:rPr>
        <w:t xml:space="preserve"> also been some studies that suggests chromium and </w:t>
      </w:r>
      <w:proofErr w:type="spellStart"/>
      <w:r w:rsidRPr="005E28F8">
        <w:rPr>
          <w:rFonts w:ascii="Times New Roman" w:eastAsia="Times New Roman" w:hAnsi="Times New Roman" w:cs="Times New Roman"/>
          <w:sz w:val="24"/>
          <w:szCs w:val="24"/>
          <w:lang w:bidi="hi-IN"/>
        </w:rPr>
        <w:t>chromodulin</w:t>
      </w:r>
      <w:proofErr w:type="spellEnd"/>
      <w:r w:rsidRPr="005E28F8">
        <w:rPr>
          <w:rFonts w:ascii="Times New Roman" w:eastAsia="Times New Roman" w:hAnsi="Times New Roman" w:cs="Times New Roman"/>
          <w:sz w:val="24"/>
          <w:szCs w:val="24"/>
          <w:lang w:bidi="hi-IN"/>
        </w:rPr>
        <w:t xml:space="preserve"> play a role in signal transduction. Analysis of how </w:t>
      </w:r>
      <w:proofErr w:type="spellStart"/>
      <w:r w:rsidRPr="005E28F8">
        <w:rPr>
          <w:rFonts w:ascii="Times New Roman" w:eastAsia="Times New Roman" w:hAnsi="Times New Roman" w:cs="Times New Roman"/>
          <w:sz w:val="24"/>
          <w:szCs w:val="24"/>
          <w:lang w:bidi="hi-IN"/>
        </w:rPr>
        <w:t>chromodulin</w:t>
      </w:r>
      <w:proofErr w:type="spellEnd"/>
      <w:r w:rsidRPr="005E28F8">
        <w:rPr>
          <w:rFonts w:ascii="Times New Roman" w:eastAsia="Times New Roman" w:hAnsi="Times New Roman" w:cs="Times New Roman"/>
          <w:sz w:val="24"/>
          <w:szCs w:val="24"/>
          <w:lang w:bidi="hi-IN"/>
        </w:rPr>
        <w:t xml:space="preserve"> activate or inhibit phosphatase and </w:t>
      </w:r>
      <w:proofErr w:type="spellStart"/>
      <w:r w:rsidRPr="005E28F8">
        <w:rPr>
          <w:rFonts w:ascii="Times New Roman" w:eastAsia="Times New Roman" w:hAnsi="Times New Roman" w:cs="Times New Roman"/>
          <w:sz w:val="24"/>
          <w:szCs w:val="24"/>
          <w:lang w:bidi="hi-IN"/>
        </w:rPr>
        <w:t>kinase</w:t>
      </w:r>
      <w:proofErr w:type="spellEnd"/>
      <w:r w:rsidRPr="005E28F8">
        <w:rPr>
          <w:rFonts w:ascii="Times New Roman" w:eastAsia="Times New Roman" w:hAnsi="Times New Roman" w:cs="Times New Roman"/>
          <w:sz w:val="24"/>
          <w:szCs w:val="24"/>
          <w:lang w:bidi="hi-IN"/>
        </w:rPr>
        <w:t xml:space="preserve"> activity in rat </w:t>
      </w:r>
      <w:proofErr w:type="spellStart"/>
      <w:r w:rsidRPr="005E28F8">
        <w:rPr>
          <w:rFonts w:ascii="Times New Roman" w:eastAsia="Times New Roman" w:hAnsi="Times New Roman" w:cs="Times New Roman"/>
          <w:sz w:val="24"/>
          <w:szCs w:val="24"/>
          <w:lang w:bidi="hi-IN"/>
        </w:rPr>
        <w:t>adipocytes</w:t>
      </w:r>
      <w:proofErr w:type="spellEnd"/>
      <w:r w:rsidRPr="005E28F8">
        <w:rPr>
          <w:rFonts w:ascii="Times New Roman" w:eastAsia="Times New Roman" w:hAnsi="Times New Roman" w:cs="Times New Roman"/>
          <w:sz w:val="24"/>
          <w:szCs w:val="24"/>
          <w:lang w:bidi="hi-IN"/>
        </w:rPr>
        <w:t xml:space="preserve"> reveal an effect of small activation of a membrane </w:t>
      </w:r>
      <w:proofErr w:type="spellStart"/>
      <w:r w:rsidRPr="005E28F8">
        <w:rPr>
          <w:rFonts w:ascii="Times New Roman" w:eastAsia="Times New Roman" w:hAnsi="Times New Roman" w:cs="Times New Roman"/>
          <w:sz w:val="24"/>
          <w:szCs w:val="24"/>
          <w:lang w:bidi="hi-IN"/>
        </w:rPr>
        <w:t>phosphotyrosin</w:t>
      </w:r>
      <w:proofErr w:type="spellEnd"/>
      <w:r w:rsidRPr="005E28F8">
        <w:rPr>
          <w:rFonts w:ascii="Times New Roman" w:eastAsia="Times New Roman" w:hAnsi="Times New Roman" w:cs="Times New Roman"/>
          <w:sz w:val="24"/>
          <w:szCs w:val="24"/>
          <w:lang w:bidi="hi-IN"/>
        </w:rPr>
        <w:t xml:space="preserve"> phosphatase and a significant stimulation of insulin receptor tyrosine </w:t>
      </w:r>
      <w:proofErr w:type="spellStart"/>
      <w:r w:rsidRPr="005E28F8">
        <w:rPr>
          <w:rFonts w:ascii="Times New Roman" w:eastAsia="Times New Roman" w:hAnsi="Times New Roman" w:cs="Times New Roman"/>
          <w:sz w:val="24"/>
          <w:szCs w:val="24"/>
          <w:lang w:bidi="hi-IN"/>
        </w:rPr>
        <w:t>kinase</w:t>
      </w:r>
      <w:proofErr w:type="spellEnd"/>
      <w:r w:rsidRPr="005E28F8">
        <w:rPr>
          <w:rFonts w:ascii="Times New Roman" w:eastAsia="Times New Roman" w:hAnsi="Times New Roman" w:cs="Times New Roman"/>
          <w:sz w:val="24"/>
          <w:szCs w:val="24"/>
          <w:lang w:bidi="hi-IN"/>
        </w:rPr>
        <w:t xml:space="preserve"> activity.</w:t>
      </w:r>
    </w:p>
    <w:p w:rsidR="00E32AAE" w:rsidRPr="005E28F8" w:rsidRDefault="00E32AAE" w:rsidP="00E32AAE">
      <w:pPr>
        <w:spacing w:before="100" w:beforeAutospacing="1" w:after="100" w:afterAutospacing="1" w:line="360" w:lineRule="auto"/>
        <w:jc w:val="both"/>
        <w:rPr>
          <w:rFonts w:ascii="Times New Roman" w:eastAsia="Times New Roman" w:hAnsi="Times New Roman" w:cs="Times New Roman"/>
          <w:b/>
          <w:bCs/>
          <w:sz w:val="24"/>
          <w:szCs w:val="24"/>
          <w:lang w:bidi="hi-IN"/>
        </w:rPr>
      </w:pPr>
      <w:r w:rsidRPr="005E28F8">
        <w:rPr>
          <w:rFonts w:ascii="Times New Roman" w:eastAsia="Times New Roman" w:hAnsi="Times New Roman" w:cs="Times New Roman"/>
          <w:b/>
          <w:bCs/>
          <w:sz w:val="24"/>
          <w:szCs w:val="24"/>
          <w:lang w:bidi="hi-IN"/>
        </w:rPr>
        <w:lastRenderedPageBreak/>
        <w:t>Manganes</w:t>
      </w:r>
      <w:r w:rsidR="005E28F8" w:rsidRPr="005E28F8">
        <w:rPr>
          <w:rFonts w:ascii="Times New Roman" w:eastAsia="Times New Roman" w:hAnsi="Times New Roman" w:cs="Times New Roman"/>
          <w:b/>
          <w:bCs/>
          <w:sz w:val="24"/>
          <w:szCs w:val="24"/>
          <w:lang w:bidi="hi-IN"/>
        </w:rPr>
        <w:t>e</w:t>
      </w:r>
    </w:p>
    <w:p w:rsidR="00E32AAE" w:rsidRPr="005E28F8" w:rsidRDefault="00E32AAE" w:rsidP="00E32AAE">
      <w:pPr>
        <w:spacing w:before="100" w:beforeAutospacing="1" w:after="100" w:afterAutospacing="1" w:line="360" w:lineRule="auto"/>
        <w:jc w:val="both"/>
        <w:rPr>
          <w:rFonts w:ascii="Times New Roman" w:eastAsia="Times New Roman" w:hAnsi="Times New Roman" w:cs="Times New Roman"/>
          <w:sz w:val="24"/>
          <w:szCs w:val="24"/>
          <w:lang w:bidi="hi-IN"/>
        </w:rPr>
      </w:pPr>
      <w:r w:rsidRPr="005E28F8">
        <w:rPr>
          <w:rFonts w:ascii="Times New Roman" w:eastAsia="Times New Roman" w:hAnsi="Times New Roman" w:cs="Times New Roman"/>
          <w:sz w:val="24"/>
          <w:szCs w:val="24"/>
          <w:lang w:bidi="hi-IN"/>
        </w:rPr>
        <w:t xml:space="preserve">The human body averagely contains about 10 to 20 milligrams of manganese mostly concentrated in the pancreas, bone, liver, and kidneys. Manganese plays a role as a cofactor to important enzymes in the mitochondria and in the synthesis of </w:t>
      </w:r>
      <w:proofErr w:type="spellStart"/>
      <w:r w:rsidRPr="005E28F8">
        <w:rPr>
          <w:rFonts w:ascii="Times New Roman" w:eastAsia="Times New Roman" w:hAnsi="Times New Roman" w:cs="Times New Roman"/>
          <w:sz w:val="24"/>
          <w:szCs w:val="24"/>
          <w:lang w:bidi="hi-IN"/>
        </w:rPr>
        <w:t>glycoproteins</w:t>
      </w:r>
      <w:proofErr w:type="spellEnd"/>
      <w:r w:rsidRPr="005E28F8">
        <w:rPr>
          <w:rFonts w:ascii="Times New Roman" w:eastAsia="Times New Roman" w:hAnsi="Times New Roman" w:cs="Times New Roman"/>
          <w:sz w:val="24"/>
          <w:szCs w:val="24"/>
          <w:lang w:bidi="hi-IN"/>
        </w:rPr>
        <w:t xml:space="preserve">. It can also act as a catalyst in enzyme processes involved in the synthesis of fatty acids and cholesterol. In skeletal and connective tissue development, manganese is involved in the process of </w:t>
      </w:r>
      <w:proofErr w:type="spellStart"/>
      <w:r w:rsidRPr="005E28F8">
        <w:rPr>
          <w:rFonts w:ascii="Times New Roman" w:eastAsia="Times New Roman" w:hAnsi="Times New Roman" w:cs="Times New Roman"/>
          <w:sz w:val="24"/>
          <w:szCs w:val="24"/>
          <w:lang w:bidi="hi-IN"/>
        </w:rPr>
        <w:t>mucopolysaccharide</w:t>
      </w:r>
      <w:proofErr w:type="spellEnd"/>
      <w:r w:rsidRPr="005E28F8">
        <w:rPr>
          <w:rFonts w:ascii="Times New Roman" w:eastAsia="Times New Roman" w:hAnsi="Times New Roman" w:cs="Times New Roman"/>
          <w:sz w:val="24"/>
          <w:szCs w:val="24"/>
          <w:lang w:bidi="hi-IN"/>
        </w:rPr>
        <w:t xml:space="preserve"> synthesis which is important in skeletal and cartilage structural matrix. Lack of manganese can lead to formation of abnormal cartilage and skeletal tissue, impaired connective tissue, poor muscle </w:t>
      </w:r>
      <w:proofErr w:type="spellStart"/>
      <w:r w:rsidRPr="005E28F8">
        <w:rPr>
          <w:rFonts w:ascii="Times New Roman" w:eastAsia="Times New Roman" w:hAnsi="Times New Roman" w:cs="Times New Roman"/>
          <w:sz w:val="24"/>
          <w:szCs w:val="24"/>
          <w:lang w:bidi="hi-IN"/>
        </w:rPr>
        <w:t>coordination</w:t>
      </w:r>
      <w:proofErr w:type="gramStart"/>
      <w:r w:rsidRPr="005E28F8">
        <w:rPr>
          <w:rFonts w:ascii="Times New Roman" w:eastAsia="Times New Roman" w:hAnsi="Times New Roman" w:cs="Times New Roman"/>
          <w:sz w:val="24"/>
          <w:szCs w:val="24"/>
          <w:lang w:bidi="hi-IN"/>
        </w:rPr>
        <w:t>,and</w:t>
      </w:r>
      <w:proofErr w:type="spellEnd"/>
      <w:proofErr w:type="gramEnd"/>
      <w:r w:rsidRPr="005E28F8">
        <w:rPr>
          <w:rFonts w:ascii="Times New Roman" w:eastAsia="Times New Roman" w:hAnsi="Times New Roman" w:cs="Times New Roman"/>
          <w:sz w:val="24"/>
          <w:szCs w:val="24"/>
          <w:lang w:bidi="hi-IN"/>
        </w:rPr>
        <w:t xml:space="preserve"> impaired glucose tolerance and management of blood sugar levels. In the liver, manganese helps enzymes convert </w:t>
      </w:r>
      <w:proofErr w:type="spellStart"/>
      <w:r w:rsidRPr="005E28F8">
        <w:rPr>
          <w:rFonts w:ascii="Times New Roman" w:eastAsia="Times New Roman" w:hAnsi="Times New Roman" w:cs="Times New Roman"/>
          <w:sz w:val="24"/>
          <w:szCs w:val="24"/>
          <w:lang w:bidi="hi-IN"/>
        </w:rPr>
        <w:t>arginine</w:t>
      </w:r>
      <w:proofErr w:type="spellEnd"/>
      <w:r w:rsidRPr="005E28F8">
        <w:rPr>
          <w:rFonts w:ascii="Times New Roman" w:eastAsia="Times New Roman" w:hAnsi="Times New Roman" w:cs="Times New Roman"/>
          <w:sz w:val="24"/>
          <w:szCs w:val="24"/>
          <w:lang w:bidi="hi-IN"/>
        </w:rPr>
        <w:t xml:space="preserve"> to urea. In addition, manganese accompanies the enzyme </w:t>
      </w:r>
      <w:proofErr w:type="spellStart"/>
      <w:r w:rsidRPr="005E28F8">
        <w:rPr>
          <w:rFonts w:ascii="Times New Roman" w:eastAsia="Times New Roman" w:hAnsi="Times New Roman" w:cs="Times New Roman"/>
          <w:sz w:val="24"/>
          <w:szCs w:val="24"/>
          <w:lang w:bidi="hi-IN"/>
        </w:rPr>
        <w:t>pyruvate</w:t>
      </w:r>
      <w:proofErr w:type="spellEnd"/>
      <w:r w:rsidRPr="005E28F8">
        <w:rPr>
          <w:rFonts w:ascii="Times New Roman" w:eastAsia="Times New Roman" w:hAnsi="Times New Roman" w:cs="Times New Roman"/>
          <w:sz w:val="24"/>
          <w:szCs w:val="24"/>
          <w:lang w:bidi="hi-IN"/>
        </w:rPr>
        <w:t xml:space="preserve"> </w:t>
      </w:r>
      <w:proofErr w:type="spellStart"/>
      <w:r w:rsidRPr="005E28F8">
        <w:rPr>
          <w:rFonts w:ascii="Times New Roman" w:eastAsia="Times New Roman" w:hAnsi="Times New Roman" w:cs="Times New Roman"/>
          <w:sz w:val="24"/>
          <w:szCs w:val="24"/>
          <w:lang w:bidi="hi-IN"/>
        </w:rPr>
        <w:t>carboxylase</w:t>
      </w:r>
      <w:proofErr w:type="spellEnd"/>
      <w:r w:rsidRPr="005E28F8">
        <w:rPr>
          <w:rFonts w:ascii="Times New Roman" w:eastAsia="Times New Roman" w:hAnsi="Times New Roman" w:cs="Times New Roman"/>
          <w:sz w:val="24"/>
          <w:szCs w:val="24"/>
          <w:lang w:bidi="hi-IN"/>
        </w:rPr>
        <w:t xml:space="preserve"> which converts various non-carbohydrate substances into glucose for later use.</w:t>
      </w:r>
    </w:p>
    <w:p w:rsidR="00E32AAE" w:rsidRPr="00E32AAE" w:rsidRDefault="00E32AAE" w:rsidP="00786ECF">
      <w:pPr>
        <w:spacing w:before="100" w:beforeAutospacing="1" w:after="100" w:afterAutospacing="1" w:line="360" w:lineRule="auto"/>
        <w:jc w:val="both"/>
        <w:rPr>
          <w:rFonts w:ascii="Times New Roman" w:eastAsia="Times New Roman" w:hAnsi="Times New Roman" w:cs="Times New Roman"/>
          <w:sz w:val="24"/>
          <w:szCs w:val="24"/>
          <w:lang w:bidi="hi-IN"/>
        </w:rPr>
      </w:pPr>
    </w:p>
    <w:p w:rsidR="00616CAE" w:rsidRPr="000557B9" w:rsidRDefault="00616CAE" w:rsidP="00616CAE">
      <w:pPr>
        <w:autoSpaceDE w:val="0"/>
        <w:autoSpaceDN w:val="0"/>
        <w:adjustRightInd w:val="0"/>
        <w:spacing w:after="0" w:line="240" w:lineRule="auto"/>
        <w:rPr>
          <w:rFonts w:ascii="Times New Roman" w:hAnsi="Times New Roman" w:cs="Times New Roman"/>
          <w:sz w:val="24"/>
          <w:szCs w:val="24"/>
          <w:lang w:bidi="hi-IN"/>
        </w:rPr>
      </w:pPr>
    </w:p>
    <w:sectPr w:rsidR="00616CAE" w:rsidRPr="000557B9" w:rsidSect="00050367">
      <w:footerReference w:type="default" r:id="rId94"/>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7E27" w:rsidRDefault="00F67E27" w:rsidP="00594B50">
      <w:pPr>
        <w:spacing w:after="0" w:line="240" w:lineRule="auto"/>
      </w:pPr>
      <w:r>
        <w:separator/>
      </w:r>
    </w:p>
  </w:endnote>
  <w:endnote w:type="continuationSeparator" w:id="0">
    <w:p w:rsidR="00F67E27" w:rsidRDefault="00F67E27" w:rsidP="00594B5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inherit">
    <w:altName w:val="Times New Roman"/>
    <w:panose1 w:val="00000000000000000000"/>
    <w:charset w:val="00"/>
    <w:family w:val="roman"/>
    <w:notTrueType/>
    <w:pitch w:val="default"/>
    <w:sig w:usb0="00000000" w:usb1="00000000" w:usb2="00000000" w:usb3="00000000" w:csb0="00000000" w:csb1="00000000"/>
  </w:font>
  <w:font w:name="SymbolMT">
    <w:altName w:val="Arial Unicode MS"/>
    <w:panose1 w:val="00000000000000000000"/>
    <w:charset w:val="86"/>
    <w:family w:val="auto"/>
    <w:notTrueType/>
    <w:pitch w:val="default"/>
    <w:sig w:usb0="00000000"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7D3F" w:rsidRDefault="00077D3F">
    <w:pPr>
      <w:pStyle w:val="Footer"/>
    </w:pPr>
  </w:p>
  <w:p w:rsidR="00077D3F" w:rsidRDefault="00077D3F">
    <w:pPr>
      <w:pStyle w:val="Footer"/>
    </w:pPr>
  </w:p>
  <w:p w:rsidR="00077D3F" w:rsidRDefault="00077D3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7E27" w:rsidRDefault="00F67E27" w:rsidP="00594B50">
      <w:pPr>
        <w:spacing w:after="0" w:line="240" w:lineRule="auto"/>
      </w:pPr>
      <w:r>
        <w:separator/>
      </w:r>
    </w:p>
  </w:footnote>
  <w:footnote w:type="continuationSeparator" w:id="0">
    <w:p w:rsidR="00F67E27" w:rsidRDefault="00F67E27" w:rsidP="00594B5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F5111"/>
    <w:multiLevelType w:val="multilevel"/>
    <w:tmpl w:val="6A3E5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A4C324B"/>
    <w:multiLevelType w:val="multilevel"/>
    <w:tmpl w:val="597E9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ED26927"/>
    <w:multiLevelType w:val="multilevel"/>
    <w:tmpl w:val="B7BE7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footnotePr>
    <w:footnote w:id="-1"/>
    <w:footnote w:id="0"/>
  </w:footnotePr>
  <w:endnotePr>
    <w:endnote w:id="-1"/>
    <w:endnote w:id="0"/>
  </w:endnotePr>
  <w:compat/>
  <w:rsids>
    <w:rsidRoot w:val="00BB65F4"/>
    <w:rsid w:val="00050367"/>
    <w:rsid w:val="000557B9"/>
    <w:rsid w:val="00077D3F"/>
    <w:rsid w:val="0011009E"/>
    <w:rsid w:val="00120C54"/>
    <w:rsid w:val="00160437"/>
    <w:rsid w:val="00477116"/>
    <w:rsid w:val="00506CC7"/>
    <w:rsid w:val="00594B50"/>
    <w:rsid w:val="005E28F8"/>
    <w:rsid w:val="00616CAE"/>
    <w:rsid w:val="00767F83"/>
    <w:rsid w:val="00786ECF"/>
    <w:rsid w:val="007D1D1E"/>
    <w:rsid w:val="00820895"/>
    <w:rsid w:val="00BB65F4"/>
    <w:rsid w:val="00E32AAE"/>
    <w:rsid w:val="00F346F6"/>
    <w:rsid w:val="00F67E27"/>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65F4"/>
    <w:rPr>
      <w:szCs w:val="22"/>
      <w:lang w:bidi="ar-SA"/>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B65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65F4"/>
    <w:rPr>
      <w:rFonts w:ascii="Tahoma" w:hAnsi="Tahoma" w:cs="Tahoma"/>
      <w:sz w:val="16"/>
      <w:szCs w:val="16"/>
      <w:lang w:bidi="ar-SA"/>
    </w:rPr>
  </w:style>
  <w:style w:type="paragraph" w:styleId="Header">
    <w:name w:val="header"/>
    <w:basedOn w:val="Normal"/>
    <w:link w:val="HeaderChar"/>
    <w:uiPriority w:val="99"/>
    <w:semiHidden/>
    <w:unhideWhenUsed/>
    <w:rsid w:val="00594B50"/>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94B50"/>
    <w:rPr>
      <w:szCs w:val="22"/>
      <w:lang w:bidi="ar-SA"/>
    </w:rPr>
  </w:style>
  <w:style w:type="paragraph" w:styleId="Footer">
    <w:name w:val="footer"/>
    <w:basedOn w:val="Normal"/>
    <w:link w:val="FooterChar"/>
    <w:uiPriority w:val="99"/>
    <w:semiHidden/>
    <w:unhideWhenUsed/>
    <w:rsid w:val="00594B50"/>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594B50"/>
    <w:rPr>
      <w:szCs w:val="22"/>
      <w:lang w:bidi="ar-SA"/>
    </w:rPr>
  </w:style>
  <w:style w:type="character" w:styleId="Hyperlink">
    <w:name w:val="Hyperlink"/>
    <w:basedOn w:val="DefaultParagraphFont"/>
    <w:uiPriority w:val="99"/>
    <w:unhideWhenUsed/>
    <w:rsid w:val="00616CAE"/>
    <w:rPr>
      <w:color w:val="0000FF"/>
      <w:u w:val="single"/>
    </w:rPr>
  </w:style>
  <w:style w:type="paragraph" w:styleId="NormalWeb">
    <w:name w:val="Normal (Web)"/>
    <w:basedOn w:val="Normal"/>
    <w:uiPriority w:val="99"/>
    <w:semiHidden/>
    <w:unhideWhenUsed/>
    <w:rsid w:val="00616CAE"/>
    <w:pPr>
      <w:spacing w:before="100" w:beforeAutospacing="1" w:after="100" w:afterAutospacing="1" w:line="240" w:lineRule="auto"/>
    </w:pPr>
    <w:rPr>
      <w:rFonts w:ascii="Mangal" w:eastAsia="Times New Roman" w:hAnsi="Mangal" w:cs="Mangal"/>
      <w:sz w:val="20"/>
      <w:szCs w:val="20"/>
      <w:lang w:bidi="hi-IN"/>
    </w:rPr>
  </w:style>
  <w:style w:type="character" w:styleId="Strong">
    <w:name w:val="Strong"/>
    <w:basedOn w:val="DefaultParagraphFont"/>
    <w:uiPriority w:val="22"/>
    <w:qFormat/>
    <w:rsid w:val="00077D3F"/>
    <w:rPr>
      <w:b/>
      <w:bCs/>
    </w:rPr>
  </w:style>
</w:styles>
</file>

<file path=word/webSettings.xml><?xml version="1.0" encoding="utf-8"?>
<w:webSettings xmlns:r="http://schemas.openxmlformats.org/officeDocument/2006/relationships" xmlns:w="http://schemas.openxmlformats.org/wordprocessingml/2006/main">
  <w:divs>
    <w:div w:id="62994496">
      <w:bodyDiv w:val="1"/>
      <w:marLeft w:val="0"/>
      <w:marRight w:val="0"/>
      <w:marTop w:val="0"/>
      <w:marBottom w:val="0"/>
      <w:divBdr>
        <w:top w:val="none" w:sz="0" w:space="0" w:color="auto"/>
        <w:left w:val="none" w:sz="0" w:space="0" w:color="auto"/>
        <w:bottom w:val="none" w:sz="0" w:space="0" w:color="auto"/>
        <w:right w:val="none" w:sz="0" w:space="0" w:color="auto"/>
      </w:divBdr>
      <w:divsChild>
        <w:div w:id="501043499">
          <w:marLeft w:val="0"/>
          <w:marRight w:val="0"/>
          <w:marTop w:val="0"/>
          <w:marBottom w:val="0"/>
          <w:divBdr>
            <w:top w:val="none" w:sz="0" w:space="0" w:color="auto"/>
            <w:left w:val="none" w:sz="0" w:space="0" w:color="auto"/>
            <w:bottom w:val="none" w:sz="0" w:space="0" w:color="auto"/>
            <w:right w:val="none" w:sz="0" w:space="0" w:color="auto"/>
          </w:divBdr>
          <w:divsChild>
            <w:div w:id="2069303398">
              <w:marLeft w:val="0"/>
              <w:marRight w:val="0"/>
              <w:marTop w:val="100"/>
              <w:marBottom w:val="100"/>
              <w:divBdr>
                <w:top w:val="none" w:sz="0" w:space="0" w:color="auto"/>
                <w:left w:val="none" w:sz="0" w:space="0" w:color="auto"/>
                <w:bottom w:val="none" w:sz="0" w:space="0" w:color="auto"/>
                <w:right w:val="none" w:sz="0" w:space="0" w:color="auto"/>
              </w:divBdr>
              <w:divsChild>
                <w:div w:id="2142532689">
                  <w:marLeft w:val="0"/>
                  <w:marRight w:val="0"/>
                  <w:marTop w:val="0"/>
                  <w:marBottom w:val="0"/>
                  <w:divBdr>
                    <w:top w:val="none" w:sz="0" w:space="0" w:color="auto"/>
                    <w:left w:val="none" w:sz="0" w:space="0" w:color="auto"/>
                    <w:bottom w:val="none" w:sz="0" w:space="0" w:color="auto"/>
                    <w:right w:val="none" w:sz="0" w:space="0" w:color="auto"/>
                  </w:divBdr>
                  <w:divsChild>
                    <w:div w:id="477957217">
                      <w:marLeft w:val="0"/>
                      <w:marRight w:val="0"/>
                      <w:marTop w:val="0"/>
                      <w:marBottom w:val="0"/>
                      <w:divBdr>
                        <w:top w:val="none" w:sz="0" w:space="0" w:color="auto"/>
                        <w:left w:val="none" w:sz="0" w:space="0" w:color="auto"/>
                        <w:bottom w:val="none" w:sz="0" w:space="0" w:color="auto"/>
                        <w:right w:val="none" w:sz="0" w:space="0" w:color="auto"/>
                      </w:divBdr>
                      <w:divsChild>
                        <w:div w:id="735589057">
                          <w:marLeft w:val="0"/>
                          <w:marRight w:val="0"/>
                          <w:marTop w:val="0"/>
                          <w:marBottom w:val="0"/>
                          <w:divBdr>
                            <w:top w:val="none" w:sz="0" w:space="0" w:color="auto"/>
                            <w:left w:val="none" w:sz="0" w:space="0" w:color="auto"/>
                            <w:bottom w:val="none" w:sz="0" w:space="0" w:color="auto"/>
                            <w:right w:val="none" w:sz="0" w:space="0" w:color="auto"/>
                          </w:divBdr>
                          <w:divsChild>
                            <w:div w:id="1140268699">
                              <w:marLeft w:val="0"/>
                              <w:marRight w:val="0"/>
                              <w:marTop w:val="0"/>
                              <w:marBottom w:val="0"/>
                              <w:divBdr>
                                <w:top w:val="none" w:sz="0" w:space="0" w:color="auto"/>
                                <w:left w:val="none" w:sz="0" w:space="0" w:color="auto"/>
                                <w:bottom w:val="none" w:sz="0" w:space="0" w:color="auto"/>
                                <w:right w:val="none" w:sz="0" w:space="0" w:color="auto"/>
                              </w:divBdr>
                              <w:divsChild>
                                <w:div w:id="150105511">
                                  <w:marLeft w:val="0"/>
                                  <w:marRight w:val="0"/>
                                  <w:marTop w:val="0"/>
                                  <w:marBottom w:val="0"/>
                                  <w:divBdr>
                                    <w:top w:val="none" w:sz="0" w:space="0" w:color="auto"/>
                                    <w:left w:val="none" w:sz="0" w:space="0" w:color="auto"/>
                                    <w:bottom w:val="none" w:sz="0" w:space="0" w:color="auto"/>
                                    <w:right w:val="none" w:sz="0" w:space="0" w:color="auto"/>
                                  </w:divBdr>
                                  <w:divsChild>
                                    <w:div w:id="1148595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08897569">
      <w:bodyDiv w:val="1"/>
      <w:marLeft w:val="0"/>
      <w:marRight w:val="0"/>
      <w:marTop w:val="0"/>
      <w:marBottom w:val="0"/>
      <w:divBdr>
        <w:top w:val="none" w:sz="0" w:space="0" w:color="auto"/>
        <w:left w:val="none" w:sz="0" w:space="0" w:color="auto"/>
        <w:bottom w:val="none" w:sz="0" w:space="0" w:color="auto"/>
        <w:right w:val="none" w:sz="0" w:space="0" w:color="auto"/>
      </w:divBdr>
      <w:divsChild>
        <w:div w:id="756513047">
          <w:marLeft w:val="0"/>
          <w:marRight w:val="0"/>
          <w:marTop w:val="0"/>
          <w:marBottom w:val="0"/>
          <w:divBdr>
            <w:top w:val="none" w:sz="0" w:space="0" w:color="auto"/>
            <w:left w:val="none" w:sz="0" w:space="0" w:color="auto"/>
            <w:bottom w:val="none" w:sz="0" w:space="0" w:color="auto"/>
            <w:right w:val="none" w:sz="0" w:space="0" w:color="auto"/>
          </w:divBdr>
          <w:divsChild>
            <w:div w:id="1938362947">
              <w:marLeft w:val="0"/>
              <w:marRight w:val="0"/>
              <w:marTop w:val="0"/>
              <w:marBottom w:val="0"/>
              <w:divBdr>
                <w:top w:val="none" w:sz="0" w:space="0" w:color="auto"/>
                <w:left w:val="none" w:sz="0" w:space="0" w:color="auto"/>
                <w:bottom w:val="none" w:sz="0" w:space="0" w:color="auto"/>
                <w:right w:val="none" w:sz="0" w:space="0" w:color="auto"/>
              </w:divBdr>
              <w:divsChild>
                <w:div w:id="812672203">
                  <w:marLeft w:val="0"/>
                  <w:marRight w:val="0"/>
                  <w:marTop w:val="0"/>
                  <w:marBottom w:val="0"/>
                  <w:divBdr>
                    <w:top w:val="none" w:sz="0" w:space="0" w:color="auto"/>
                    <w:left w:val="none" w:sz="0" w:space="0" w:color="auto"/>
                    <w:bottom w:val="none" w:sz="0" w:space="0" w:color="auto"/>
                    <w:right w:val="none" w:sz="0" w:space="0" w:color="auto"/>
                  </w:divBdr>
                  <w:divsChild>
                    <w:div w:id="334380334">
                      <w:marLeft w:val="0"/>
                      <w:marRight w:val="0"/>
                      <w:marTop w:val="0"/>
                      <w:marBottom w:val="0"/>
                      <w:divBdr>
                        <w:top w:val="none" w:sz="0" w:space="0" w:color="auto"/>
                        <w:left w:val="none" w:sz="0" w:space="0" w:color="auto"/>
                        <w:bottom w:val="none" w:sz="0" w:space="0" w:color="auto"/>
                        <w:right w:val="none" w:sz="0" w:space="0" w:color="auto"/>
                      </w:divBdr>
                      <w:divsChild>
                        <w:div w:id="1938053420">
                          <w:marLeft w:val="0"/>
                          <w:marRight w:val="0"/>
                          <w:marTop w:val="0"/>
                          <w:marBottom w:val="0"/>
                          <w:divBdr>
                            <w:top w:val="none" w:sz="0" w:space="0" w:color="auto"/>
                            <w:left w:val="none" w:sz="0" w:space="0" w:color="auto"/>
                            <w:bottom w:val="none" w:sz="0" w:space="0" w:color="auto"/>
                            <w:right w:val="none" w:sz="0" w:space="0" w:color="auto"/>
                          </w:divBdr>
                          <w:divsChild>
                            <w:div w:id="41602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600064">
                      <w:marLeft w:val="0"/>
                      <w:marRight w:val="0"/>
                      <w:marTop w:val="0"/>
                      <w:marBottom w:val="0"/>
                      <w:divBdr>
                        <w:top w:val="none" w:sz="0" w:space="0" w:color="auto"/>
                        <w:left w:val="none" w:sz="0" w:space="0" w:color="auto"/>
                        <w:bottom w:val="none" w:sz="0" w:space="0" w:color="auto"/>
                        <w:right w:val="none" w:sz="0" w:space="0" w:color="auto"/>
                      </w:divBdr>
                      <w:divsChild>
                        <w:div w:id="841968655">
                          <w:marLeft w:val="0"/>
                          <w:marRight w:val="0"/>
                          <w:marTop w:val="0"/>
                          <w:marBottom w:val="0"/>
                          <w:divBdr>
                            <w:top w:val="none" w:sz="0" w:space="0" w:color="auto"/>
                            <w:left w:val="none" w:sz="0" w:space="0" w:color="auto"/>
                            <w:bottom w:val="none" w:sz="0" w:space="0" w:color="auto"/>
                            <w:right w:val="none" w:sz="0" w:space="0" w:color="auto"/>
                          </w:divBdr>
                          <w:divsChild>
                            <w:div w:id="450633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9675986">
      <w:bodyDiv w:val="1"/>
      <w:marLeft w:val="0"/>
      <w:marRight w:val="0"/>
      <w:marTop w:val="0"/>
      <w:marBottom w:val="0"/>
      <w:divBdr>
        <w:top w:val="none" w:sz="0" w:space="0" w:color="auto"/>
        <w:left w:val="none" w:sz="0" w:space="0" w:color="auto"/>
        <w:bottom w:val="none" w:sz="0" w:space="0" w:color="auto"/>
        <w:right w:val="none" w:sz="0" w:space="0" w:color="auto"/>
      </w:divBdr>
      <w:divsChild>
        <w:div w:id="1695770685">
          <w:marLeft w:val="0"/>
          <w:marRight w:val="0"/>
          <w:marTop w:val="0"/>
          <w:marBottom w:val="0"/>
          <w:divBdr>
            <w:top w:val="none" w:sz="0" w:space="0" w:color="auto"/>
            <w:left w:val="none" w:sz="0" w:space="0" w:color="auto"/>
            <w:bottom w:val="none" w:sz="0" w:space="0" w:color="auto"/>
            <w:right w:val="none" w:sz="0" w:space="0" w:color="auto"/>
          </w:divBdr>
          <w:divsChild>
            <w:div w:id="1186553475">
              <w:marLeft w:val="0"/>
              <w:marRight w:val="0"/>
              <w:marTop w:val="0"/>
              <w:marBottom w:val="0"/>
              <w:divBdr>
                <w:top w:val="none" w:sz="0" w:space="0" w:color="auto"/>
                <w:left w:val="none" w:sz="0" w:space="0" w:color="auto"/>
                <w:bottom w:val="none" w:sz="0" w:space="0" w:color="auto"/>
                <w:right w:val="none" w:sz="0" w:space="0" w:color="auto"/>
              </w:divBdr>
              <w:divsChild>
                <w:div w:id="383410234">
                  <w:marLeft w:val="0"/>
                  <w:marRight w:val="0"/>
                  <w:marTop w:val="0"/>
                  <w:marBottom w:val="0"/>
                  <w:divBdr>
                    <w:top w:val="none" w:sz="0" w:space="0" w:color="auto"/>
                    <w:left w:val="none" w:sz="0" w:space="0" w:color="auto"/>
                    <w:bottom w:val="none" w:sz="0" w:space="0" w:color="auto"/>
                    <w:right w:val="none" w:sz="0" w:space="0" w:color="auto"/>
                  </w:divBdr>
                  <w:divsChild>
                    <w:div w:id="715466969">
                      <w:marLeft w:val="0"/>
                      <w:marRight w:val="0"/>
                      <w:marTop w:val="0"/>
                      <w:marBottom w:val="0"/>
                      <w:divBdr>
                        <w:top w:val="none" w:sz="0" w:space="0" w:color="auto"/>
                        <w:left w:val="none" w:sz="0" w:space="0" w:color="auto"/>
                        <w:bottom w:val="none" w:sz="0" w:space="0" w:color="auto"/>
                        <w:right w:val="none" w:sz="0" w:space="0" w:color="auto"/>
                      </w:divBdr>
                      <w:divsChild>
                        <w:div w:id="470637852">
                          <w:marLeft w:val="0"/>
                          <w:marRight w:val="0"/>
                          <w:marTop w:val="0"/>
                          <w:marBottom w:val="0"/>
                          <w:divBdr>
                            <w:top w:val="none" w:sz="0" w:space="0" w:color="auto"/>
                            <w:left w:val="none" w:sz="0" w:space="0" w:color="auto"/>
                            <w:bottom w:val="none" w:sz="0" w:space="0" w:color="auto"/>
                            <w:right w:val="none" w:sz="0" w:space="0" w:color="auto"/>
                          </w:divBdr>
                          <w:divsChild>
                            <w:div w:id="797912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3248382">
      <w:bodyDiv w:val="1"/>
      <w:marLeft w:val="0"/>
      <w:marRight w:val="0"/>
      <w:marTop w:val="0"/>
      <w:marBottom w:val="0"/>
      <w:divBdr>
        <w:top w:val="none" w:sz="0" w:space="0" w:color="auto"/>
        <w:left w:val="none" w:sz="0" w:space="0" w:color="auto"/>
        <w:bottom w:val="none" w:sz="0" w:space="0" w:color="auto"/>
        <w:right w:val="none" w:sz="0" w:space="0" w:color="auto"/>
      </w:divBdr>
    </w:div>
    <w:div w:id="954798324">
      <w:bodyDiv w:val="1"/>
      <w:marLeft w:val="0"/>
      <w:marRight w:val="0"/>
      <w:marTop w:val="0"/>
      <w:marBottom w:val="0"/>
      <w:divBdr>
        <w:top w:val="none" w:sz="0" w:space="0" w:color="auto"/>
        <w:left w:val="none" w:sz="0" w:space="0" w:color="auto"/>
        <w:bottom w:val="none" w:sz="0" w:space="0" w:color="auto"/>
        <w:right w:val="none" w:sz="0" w:space="0" w:color="auto"/>
      </w:divBdr>
      <w:divsChild>
        <w:div w:id="1889224894">
          <w:marLeft w:val="0"/>
          <w:marRight w:val="0"/>
          <w:marTop w:val="0"/>
          <w:marBottom w:val="0"/>
          <w:divBdr>
            <w:top w:val="none" w:sz="0" w:space="0" w:color="auto"/>
            <w:left w:val="none" w:sz="0" w:space="0" w:color="auto"/>
            <w:bottom w:val="none" w:sz="0" w:space="0" w:color="auto"/>
            <w:right w:val="none" w:sz="0" w:space="0" w:color="auto"/>
          </w:divBdr>
          <w:divsChild>
            <w:div w:id="965504397">
              <w:marLeft w:val="0"/>
              <w:marRight w:val="0"/>
              <w:marTop w:val="100"/>
              <w:marBottom w:val="100"/>
              <w:divBdr>
                <w:top w:val="none" w:sz="0" w:space="0" w:color="auto"/>
                <w:left w:val="none" w:sz="0" w:space="0" w:color="auto"/>
                <w:bottom w:val="none" w:sz="0" w:space="0" w:color="auto"/>
                <w:right w:val="none" w:sz="0" w:space="0" w:color="auto"/>
              </w:divBdr>
              <w:divsChild>
                <w:div w:id="175653777">
                  <w:marLeft w:val="0"/>
                  <w:marRight w:val="0"/>
                  <w:marTop w:val="0"/>
                  <w:marBottom w:val="0"/>
                  <w:divBdr>
                    <w:top w:val="none" w:sz="0" w:space="0" w:color="auto"/>
                    <w:left w:val="none" w:sz="0" w:space="0" w:color="auto"/>
                    <w:bottom w:val="none" w:sz="0" w:space="0" w:color="auto"/>
                    <w:right w:val="none" w:sz="0" w:space="0" w:color="auto"/>
                  </w:divBdr>
                  <w:divsChild>
                    <w:div w:id="1337535084">
                      <w:marLeft w:val="0"/>
                      <w:marRight w:val="0"/>
                      <w:marTop w:val="0"/>
                      <w:marBottom w:val="0"/>
                      <w:divBdr>
                        <w:top w:val="none" w:sz="0" w:space="0" w:color="auto"/>
                        <w:left w:val="none" w:sz="0" w:space="0" w:color="auto"/>
                        <w:bottom w:val="none" w:sz="0" w:space="0" w:color="auto"/>
                        <w:right w:val="none" w:sz="0" w:space="0" w:color="auto"/>
                      </w:divBdr>
                      <w:divsChild>
                        <w:div w:id="630283986">
                          <w:marLeft w:val="0"/>
                          <w:marRight w:val="0"/>
                          <w:marTop w:val="0"/>
                          <w:marBottom w:val="0"/>
                          <w:divBdr>
                            <w:top w:val="none" w:sz="0" w:space="0" w:color="auto"/>
                            <w:left w:val="none" w:sz="0" w:space="0" w:color="auto"/>
                            <w:bottom w:val="none" w:sz="0" w:space="0" w:color="auto"/>
                            <w:right w:val="none" w:sz="0" w:space="0" w:color="auto"/>
                          </w:divBdr>
                          <w:divsChild>
                            <w:div w:id="1039746217">
                              <w:marLeft w:val="0"/>
                              <w:marRight w:val="0"/>
                              <w:marTop w:val="0"/>
                              <w:marBottom w:val="0"/>
                              <w:divBdr>
                                <w:top w:val="none" w:sz="0" w:space="0" w:color="auto"/>
                                <w:left w:val="none" w:sz="0" w:space="0" w:color="auto"/>
                                <w:bottom w:val="none" w:sz="0" w:space="0" w:color="auto"/>
                                <w:right w:val="none" w:sz="0" w:space="0" w:color="auto"/>
                              </w:divBdr>
                              <w:divsChild>
                                <w:div w:id="784035195">
                                  <w:marLeft w:val="0"/>
                                  <w:marRight w:val="0"/>
                                  <w:marTop w:val="0"/>
                                  <w:marBottom w:val="0"/>
                                  <w:divBdr>
                                    <w:top w:val="none" w:sz="0" w:space="0" w:color="auto"/>
                                    <w:left w:val="none" w:sz="0" w:space="0" w:color="auto"/>
                                    <w:bottom w:val="none" w:sz="0" w:space="0" w:color="auto"/>
                                    <w:right w:val="none" w:sz="0" w:space="0" w:color="auto"/>
                                  </w:divBdr>
                                  <w:divsChild>
                                    <w:div w:id="100340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4733983">
      <w:bodyDiv w:val="1"/>
      <w:marLeft w:val="0"/>
      <w:marRight w:val="0"/>
      <w:marTop w:val="0"/>
      <w:marBottom w:val="0"/>
      <w:divBdr>
        <w:top w:val="none" w:sz="0" w:space="0" w:color="auto"/>
        <w:left w:val="none" w:sz="0" w:space="0" w:color="auto"/>
        <w:bottom w:val="none" w:sz="0" w:space="0" w:color="auto"/>
        <w:right w:val="none" w:sz="0" w:space="0" w:color="auto"/>
      </w:divBdr>
      <w:divsChild>
        <w:div w:id="1231042099">
          <w:marLeft w:val="0"/>
          <w:marRight w:val="0"/>
          <w:marTop w:val="0"/>
          <w:marBottom w:val="0"/>
          <w:divBdr>
            <w:top w:val="none" w:sz="0" w:space="0" w:color="auto"/>
            <w:left w:val="none" w:sz="0" w:space="0" w:color="auto"/>
            <w:bottom w:val="none" w:sz="0" w:space="0" w:color="auto"/>
            <w:right w:val="none" w:sz="0" w:space="0" w:color="auto"/>
          </w:divBdr>
          <w:divsChild>
            <w:div w:id="56706922">
              <w:marLeft w:val="0"/>
              <w:marRight w:val="0"/>
              <w:marTop w:val="0"/>
              <w:marBottom w:val="0"/>
              <w:divBdr>
                <w:top w:val="none" w:sz="0" w:space="0" w:color="auto"/>
                <w:left w:val="none" w:sz="0" w:space="0" w:color="auto"/>
                <w:bottom w:val="none" w:sz="0" w:space="0" w:color="auto"/>
                <w:right w:val="none" w:sz="0" w:space="0" w:color="auto"/>
              </w:divBdr>
              <w:divsChild>
                <w:div w:id="1187253876">
                  <w:marLeft w:val="0"/>
                  <w:marRight w:val="0"/>
                  <w:marTop w:val="0"/>
                  <w:marBottom w:val="0"/>
                  <w:divBdr>
                    <w:top w:val="none" w:sz="0" w:space="0" w:color="auto"/>
                    <w:left w:val="none" w:sz="0" w:space="0" w:color="auto"/>
                    <w:bottom w:val="none" w:sz="0" w:space="0" w:color="auto"/>
                    <w:right w:val="none" w:sz="0" w:space="0" w:color="auto"/>
                  </w:divBdr>
                  <w:divsChild>
                    <w:div w:id="1333988967">
                      <w:marLeft w:val="0"/>
                      <w:marRight w:val="0"/>
                      <w:marTop w:val="0"/>
                      <w:marBottom w:val="0"/>
                      <w:divBdr>
                        <w:top w:val="none" w:sz="0" w:space="0" w:color="auto"/>
                        <w:left w:val="none" w:sz="0" w:space="0" w:color="auto"/>
                        <w:bottom w:val="none" w:sz="0" w:space="0" w:color="auto"/>
                        <w:right w:val="none" w:sz="0" w:space="0" w:color="auto"/>
                      </w:divBdr>
                      <w:divsChild>
                        <w:div w:id="843668939">
                          <w:marLeft w:val="0"/>
                          <w:marRight w:val="0"/>
                          <w:marTop w:val="0"/>
                          <w:marBottom w:val="0"/>
                          <w:divBdr>
                            <w:top w:val="none" w:sz="0" w:space="0" w:color="auto"/>
                            <w:left w:val="none" w:sz="0" w:space="0" w:color="auto"/>
                            <w:bottom w:val="none" w:sz="0" w:space="0" w:color="auto"/>
                            <w:right w:val="none" w:sz="0" w:space="0" w:color="auto"/>
                          </w:divBdr>
                          <w:divsChild>
                            <w:div w:id="317223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101410">
                      <w:marLeft w:val="0"/>
                      <w:marRight w:val="0"/>
                      <w:marTop w:val="0"/>
                      <w:marBottom w:val="0"/>
                      <w:divBdr>
                        <w:top w:val="none" w:sz="0" w:space="0" w:color="auto"/>
                        <w:left w:val="none" w:sz="0" w:space="0" w:color="auto"/>
                        <w:bottom w:val="none" w:sz="0" w:space="0" w:color="auto"/>
                        <w:right w:val="none" w:sz="0" w:space="0" w:color="auto"/>
                      </w:divBdr>
                      <w:divsChild>
                        <w:div w:id="759256866">
                          <w:marLeft w:val="0"/>
                          <w:marRight w:val="0"/>
                          <w:marTop w:val="0"/>
                          <w:marBottom w:val="0"/>
                          <w:divBdr>
                            <w:top w:val="none" w:sz="0" w:space="0" w:color="auto"/>
                            <w:left w:val="none" w:sz="0" w:space="0" w:color="auto"/>
                            <w:bottom w:val="none" w:sz="0" w:space="0" w:color="auto"/>
                            <w:right w:val="none" w:sz="0" w:space="0" w:color="auto"/>
                          </w:divBdr>
                          <w:divsChild>
                            <w:div w:id="103691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7843219">
      <w:bodyDiv w:val="1"/>
      <w:marLeft w:val="0"/>
      <w:marRight w:val="0"/>
      <w:marTop w:val="0"/>
      <w:marBottom w:val="0"/>
      <w:divBdr>
        <w:top w:val="none" w:sz="0" w:space="0" w:color="auto"/>
        <w:left w:val="none" w:sz="0" w:space="0" w:color="auto"/>
        <w:bottom w:val="none" w:sz="0" w:space="0" w:color="auto"/>
        <w:right w:val="none" w:sz="0" w:space="0" w:color="auto"/>
      </w:divBdr>
      <w:divsChild>
        <w:div w:id="241762953">
          <w:marLeft w:val="0"/>
          <w:marRight w:val="0"/>
          <w:marTop w:val="0"/>
          <w:marBottom w:val="0"/>
          <w:divBdr>
            <w:top w:val="none" w:sz="0" w:space="0" w:color="auto"/>
            <w:left w:val="none" w:sz="0" w:space="0" w:color="auto"/>
            <w:bottom w:val="none" w:sz="0" w:space="0" w:color="auto"/>
            <w:right w:val="none" w:sz="0" w:space="0" w:color="auto"/>
          </w:divBdr>
          <w:divsChild>
            <w:div w:id="830217312">
              <w:marLeft w:val="0"/>
              <w:marRight w:val="0"/>
              <w:marTop w:val="0"/>
              <w:marBottom w:val="0"/>
              <w:divBdr>
                <w:top w:val="none" w:sz="0" w:space="0" w:color="auto"/>
                <w:left w:val="none" w:sz="0" w:space="0" w:color="auto"/>
                <w:bottom w:val="none" w:sz="0" w:space="0" w:color="auto"/>
                <w:right w:val="none" w:sz="0" w:space="0" w:color="auto"/>
              </w:divBdr>
              <w:divsChild>
                <w:div w:id="1235553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1788941">
      <w:bodyDiv w:val="1"/>
      <w:marLeft w:val="0"/>
      <w:marRight w:val="0"/>
      <w:marTop w:val="0"/>
      <w:marBottom w:val="0"/>
      <w:divBdr>
        <w:top w:val="none" w:sz="0" w:space="0" w:color="auto"/>
        <w:left w:val="none" w:sz="0" w:space="0" w:color="auto"/>
        <w:bottom w:val="none" w:sz="0" w:space="0" w:color="auto"/>
        <w:right w:val="none" w:sz="0" w:space="0" w:color="auto"/>
      </w:divBdr>
    </w:div>
    <w:div w:id="1786583991">
      <w:bodyDiv w:val="1"/>
      <w:marLeft w:val="0"/>
      <w:marRight w:val="0"/>
      <w:marTop w:val="0"/>
      <w:marBottom w:val="0"/>
      <w:divBdr>
        <w:top w:val="none" w:sz="0" w:space="0" w:color="auto"/>
        <w:left w:val="none" w:sz="0" w:space="0" w:color="auto"/>
        <w:bottom w:val="none" w:sz="0" w:space="0" w:color="auto"/>
        <w:right w:val="none" w:sz="0" w:space="0" w:color="auto"/>
      </w:divBdr>
      <w:divsChild>
        <w:div w:id="191386285">
          <w:marLeft w:val="0"/>
          <w:marRight w:val="0"/>
          <w:marTop w:val="0"/>
          <w:marBottom w:val="0"/>
          <w:divBdr>
            <w:top w:val="none" w:sz="0" w:space="0" w:color="auto"/>
            <w:left w:val="none" w:sz="0" w:space="0" w:color="auto"/>
            <w:bottom w:val="none" w:sz="0" w:space="0" w:color="auto"/>
            <w:right w:val="none" w:sz="0" w:space="0" w:color="auto"/>
          </w:divBdr>
          <w:divsChild>
            <w:div w:id="363598626">
              <w:marLeft w:val="0"/>
              <w:marRight w:val="0"/>
              <w:marTop w:val="0"/>
              <w:marBottom w:val="0"/>
              <w:divBdr>
                <w:top w:val="none" w:sz="0" w:space="0" w:color="auto"/>
                <w:left w:val="none" w:sz="0" w:space="0" w:color="auto"/>
                <w:bottom w:val="none" w:sz="0" w:space="0" w:color="auto"/>
                <w:right w:val="none" w:sz="0" w:space="0" w:color="auto"/>
              </w:divBdr>
              <w:divsChild>
                <w:div w:id="2083336152">
                  <w:marLeft w:val="0"/>
                  <w:marRight w:val="0"/>
                  <w:marTop w:val="0"/>
                  <w:marBottom w:val="0"/>
                  <w:divBdr>
                    <w:top w:val="none" w:sz="0" w:space="0" w:color="auto"/>
                    <w:left w:val="none" w:sz="0" w:space="0" w:color="auto"/>
                    <w:bottom w:val="none" w:sz="0" w:space="0" w:color="auto"/>
                    <w:right w:val="none" w:sz="0" w:space="0" w:color="auto"/>
                  </w:divBdr>
                  <w:divsChild>
                    <w:div w:id="2067099662">
                      <w:marLeft w:val="0"/>
                      <w:marRight w:val="0"/>
                      <w:marTop w:val="0"/>
                      <w:marBottom w:val="0"/>
                      <w:divBdr>
                        <w:top w:val="none" w:sz="0" w:space="0" w:color="auto"/>
                        <w:left w:val="none" w:sz="0" w:space="0" w:color="auto"/>
                        <w:bottom w:val="none" w:sz="0" w:space="0" w:color="auto"/>
                        <w:right w:val="none" w:sz="0" w:space="0" w:color="auto"/>
                      </w:divBdr>
                      <w:divsChild>
                        <w:div w:id="744183994">
                          <w:marLeft w:val="0"/>
                          <w:marRight w:val="0"/>
                          <w:marTop w:val="0"/>
                          <w:marBottom w:val="0"/>
                          <w:divBdr>
                            <w:top w:val="none" w:sz="0" w:space="0" w:color="auto"/>
                            <w:left w:val="none" w:sz="0" w:space="0" w:color="auto"/>
                            <w:bottom w:val="none" w:sz="0" w:space="0" w:color="auto"/>
                            <w:right w:val="none" w:sz="0" w:space="0" w:color="auto"/>
                          </w:divBdr>
                          <w:divsChild>
                            <w:div w:id="1738090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3052454">
      <w:bodyDiv w:val="1"/>
      <w:marLeft w:val="0"/>
      <w:marRight w:val="0"/>
      <w:marTop w:val="0"/>
      <w:marBottom w:val="0"/>
      <w:divBdr>
        <w:top w:val="none" w:sz="0" w:space="0" w:color="auto"/>
        <w:left w:val="none" w:sz="0" w:space="0" w:color="auto"/>
        <w:bottom w:val="none" w:sz="0" w:space="0" w:color="auto"/>
        <w:right w:val="none" w:sz="0" w:space="0" w:color="auto"/>
      </w:divBdr>
    </w:div>
    <w:div w:id="2084182475">
      <w:bodyDiv w:val="1"/>
      <w:marLeft w:val="0"/>
      <w:marRight w:val="0"/>
      <w:marTop w:val="0"/>
      <w:marBottom w:val="0"/>
      <w:divBdr>
        <w:top w:val="none" w:sz="0" w:space="0" w:color="auto"/>
        <w:left w:val="none" w:sz="0" w:space="0" w:color="auto"/>
        <w:bottom w:val="none" w:sz="0" w:space="0" w:color="auto"/>
        <w:right w:val="none" w:sz="0" w:space="0" w:color="auto"/>
      </w:divBdr>
      <w:divsChild>
        <w:div w:id="2128230444">
          <w:marLeft w:val="0"/>
          <w:marRight w:val="0"/>
          <w:marTop w:val="0"/>
          <w:marBottom w:val="0"/>
          <w:divBdr>
            <w:top w:val="none" w:sz="0" w:space="0" w:color="auto"/>
            <w:left w:val="none" w:sz="0" w:space="0" w:color="auto"/>
            <w:bottom w:val="none" w:sz="0" w:space="0" w:color="auto"/>
            <w:right w:val="none" w:sz="0" w:space="0" w:color="auto"/>
          </w:divBdr>
          <w:divsChild>
            <w:div w:id="1309289308">
              <w:marLeft w:val="0"/>
              <w:marRight w:val="0"/>
              <w:marTop w:val="0"/>
              <w:marBottom w:val="0"/>
              <w:divBdr>
                <w:top w:val="none" w:sz="0" w:space="0" w:color="auto"/>
                <w:left w:val="none" w:sz="0" w:space="0" w:color="auto"/>
                <w:bottom w:val="none" w:sz="0" w:space="0" w:color="auto"/>
                <w:right w:val="none" w:sz="0" w:space="0" w:color="auto"/>
              </w:divBdr>
              <w:divsChild>
                <w:div w:id="63448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images.flatworldknowledge.com/averillfwk/averillfwk-fig01_027.jpg" TargetMode="External"/><Relationship Id="rId18" Type="http://schemas.openxmlformats.org/officeDocument/2006/relationships/image" Target="media/image6.emf"/><Relationship Id="rId26" Type="http://schemas.openxmlformats.org/officeDocument/2006/relationships/hyperlink" Target="https://en.wikipedia.org/wiki/Poison" TargetMode="External"/><Relationship Id="rId39" Type="http://schemas.openxmlformats.org/officeDocument/2006/relationships/hyperlink" Target="https://en.wikipedia.org/wiki/Concentration" TargetMode="External"/><Relationship Id="rId21" Type="http://schemas.openxmlformats.org/officeDocument/2006/relationships/hyperlink" Target="https://en.wikipedia.org/wiki/Lithium_carbonate" TargetMode="External"/><Relationship Id="rId34" Type="http://schemas.openxmlformats.org/officeDocument/2006/relationships/hyperlink" Target="https://en.wikipedia.org/wiki/Pickling" TargetMode="External"/><Relationship Id="rId42" Type="http://schemas.openxmlformats.org/officeDocument/2006/relationships/hyperlink" Target="https://en.wikipedia.org/wiki/Ion_pumps" TargetMode="External"/><Relationship Id="rId47" Type="http://schemas.openxmlformats.org/officeDocument/2006/relationships/image" Target="media/image9.gif"/><Relationship Id="rId50" Type="http://schemas.openxmlformats.org/officeDocument/2006/relationships/hyperlink" Target="https://en.wikipedia.org/wiki/Hypokalemia" TargetMode="External"/><Relationship Id="rId55" Type="http://schemas.openxmlformats.org/officeDocument/2006/relationships/hyperlink" Target="https://en.wikipedia.org/wiki/Potassium_chloride" TargetMode="External"/><Relationship Id="rId63" Type="http://schemas.openxmlformats.org/officeDocument/2006/relationships/hyperlink" Target="https://en.wikipedia.org/wiki/Iodine-131" TargetMode="External"/><Relationship Id="rId68" Type="http://schemas.openxmlformats.org/officeDocument/2006/relationships/hyperlink" Target="https://en.wikipedia.org/wiki/Enzymes" TargetMode="External"/><Relationship Id="rId76" Type="http://schemas.openxmlformats.org/officeDocument/2006/relationships/hyperlink" Target="https://en.wikipedia.org/wiki/Recommended_Dietary_Allowance" TargetMode="External"/><Relationship Id="rId84" Type="http://schemas.openxmlformats.org/officeDocument/2006/relationships/hyperlink" Target="http://www.umass.edu/microbio/chime/hemoglob/2frmcont.htm" TargetMode="External"/><Relationship Id="rId89" Type="http://schemas.openxmlformats.org/officeDocument/2006/relationships/hyperlink" Target="http://en.wikipedia.org/wiki/Hemocyanin%7C" TargetMode="External"/><Relationship Id="rId7" Type="http://schemas.openxmlformats.org/officeDocument/2006/relationships/hyperlink" Target="http://catalog.flatworldknowledge.com/bookhub/4309?e=averill_1.0-ch01_s08" TargetMode="External"/><Relationship Id="rId71" Type="http://schemas.openxmlformats.org/officeDocument/2006/relationships/hyperlink" Target="https://en.wikipedia.org/wiki/Toothpaste" TargetMode="External"/><Relationship Id="rId92" Type="http://schemas.openxmlformats.org/officeDocument/2006/relationships/hyperlink" Target="https://en.wikibooks.org/wiki/Structural_Biochemistry/Organic_Chemistry/Organic_Functional_Group/Phosphate" TargetMode="External"/><Relationship Id="rId2" Type="http://schemas.openxmlformats.org/officeDocument/2006/relationships/styles" Target="styles.xml"/><Relationship Id="rId16" Type="http://schemas.openxmlformats.org/officeDocument/2006/relationships/image" Target="media/image4.emf"/><Relationship Id="rId29" Type="http://schemas.openxmlformats.org/officeDocument/2006/relationships/hyperlink" Target="https://en.wikipedia.org/wiki/Trace_element" TargetMode="External"/><Relationship Id="rId11" Type="http://schemas.openxmlformats.org/officeDocument/2006/relationships/hyperlink" Target="http://catalog.flatworldknowledge.com/bookhub/4309?e=averill_1.0-ch01_s08" TargetMode="External"/><Relationship Id="rId24" Type="http://schemas.openxmlformats.org/officeDocument/2006/relationships/hyperlink" Target="https://en.wikipedia.org/wiki/Bipolar_disorder" TargetMode="External"/><Relationship Id="rId32" Type="http://schemas.openxmlformats.org/officeDocument/2006/relationships/hyperlink" Target="https://en.wikipedia.org/wiki/PH" TargetMode="External"/><Relationship Id="rId37" Type="http://schemas.openxmlformats.org/officeDocument/2006/relationships/hyperlink" Target="https://en.wikipedia.org/wiki/Cation" TargetMode="External"/><Relationship Id="rId40" Type="http://schemas.openxmlformats.org/officeDocument/2006/relationships/hyperlink" Target="https://en.wikipedia.org/wiki/Electric_potential" TargetMode="External"/><Relationship Id="rId45" Type="http://schemas.openxmlformats.org/officeDocument/2006/relationships/hyperlink" Target="https://en.wikipedia.org/wiki/Neurotransmission" TargetMode="External"/><Relationship Id="rId53" Type="http://schemas.openxmlformats.org/officeDocument/2006/relationships/hyperlink" Target="https://en.wikipedia.org/wiki/Median_lethal_dose" TargetMode="External"/><Relationship Id="rId58" Type="http://schemas.openxmlformats.org/officeDocument/2006/relationships/hyperlink" Target="https://en.wikipedia.org/wiki/Gamma_ray" TargetMode="External"/><Relationship Id="rId66" Type="http://schemas.openxmlformats.org/officeDocument/2006/relationships/hyperlink" Target="https://en.wikipedia.org/wiki/Acute_radiation_syndrome" TargetMode="External"/><Relationship Id="rId74" Type="http://schemas.openxmlformats.org/officeDocument/2006/relationships/hyperlink" Target="https://en.wikipedia.org/wiki/Iron" TargetMode="External"/><Relationship Id="rId79" Type="http://schemas.openxmlformats.org/officeDocument/2006/relationships/hyperlink" Target="https://en.wikipedia.org/wiki/Cadmium_poisoning" TargetMode="External"/><Relationship Id="rId87" Type="http://schemas.openxmlformats.org/officeDocument/2006/relationships/hyperlink" Target="https://en.wikibooks.org/wiki/Structural_Biochemistry/Enzyme" TargetMode="External"/><Relationship Id="rId5" Type="http://schemas.openxmlformats.org/officeDocument/2006/relationships/footnotes" Target="footnotes.xml"/><Relationship Id="rId61" Type="http://schemas.openxmlformats.org/officeDocument/2006/relationships/hyperlink" Target="https://en.wikipedia.org/wiki/Caesium_chloride" TargetMode="External"/><Relationship Id="rId82" Type="http://schemas.openxmlformats.org/officeDocument/2006/relationships/hyperlink" Target="http://www.icdachromium.com/pdf/publications/crfile6sep99.htm" TargetMode="External"/><Relationship Id="rId90" Type="http://schemas.openxmlformats.org/officeDocument/2006/relationships/hyperlink" Target="https://en.wikibooks.org/wiki/Structural_Biochemistry/Hemoglobin" TargetMode="External"/><Relationship Id="rId95" Type="http://schemas.openxmlformats.org/officeDocument/2006/relationships/fontTable" Target="fontTable.xml"/><Relationship Id="rId19" Type="http://schemas.openxmlformats.org/officeDocument/2006/relationships/image" Target="media/image7.emf"/><Relationship Id="rId14" Type="http://schemas.openxmlformats.org/officeDocument/2006/relationships/image" Target="media/image2.jpeg"/><Relationship Id="rId22" Type="http://schemas.openxmlformats.org/officeDocument/2006/relationships/hyperlink" Target="https://en.wikipedia.org/wiki/Mood_stabiliser" TargetMode="External"/><Relationship Id="rId27" Type="http://schemas.openxmlformats.org/officeDocument/2006/relationships/hyperlink" Target="https://en.wikipedia.org/wiki/Central_nervous_system" TargetMode="External"/><Relationship Id="rId30" Type="http://schemas.openxmlformats.org/officeDocument/2006/relationships/hyperlink" Target="https://en.wikipedia.org/wiki/Electrolytes" TargetMode="External"/><Relationship Id="rId35" Type="http://schemas.openxmlformats.org/officeDocument/2006/relationships/hyperlink" Target="https://en.wikipedia.org/wiki/Jerky_(food)" TargetMode="External"/><Relationship Id="rId43" Type="http://schemas.openxmlformats.org/officeDocument/2006/relationships/hyperlink" Target="https://en.wikipedia.org/wiki/Cell_membrane" TargetMode="External"/><Relationship Id="rId48" Type="http://schemas.openxmlformats.org/officeDocument/2006/relationships/hyperlink" Target="https://en.wikipedia.org/wiki/Collimator" TargetMode="External"/><Relationship Id="rId56" Type="http://schemas.openxmlformats.org/officeDocument/2006/relationships/hyperlink" Target="https://en.wikipedia.org/wiki/Sodium_chloride" TargetMode="External"/><Relationship Id="rId64" Type="http://schemas.openxmlformats.org/officeDocument/2006/relationships/hyperlink" Target="https://en.wikipedia.org/wiki/Strontium-90" TargetMode="External"/><Relationship Id="rId69" Type="http://schemas.openxmlformats.org/officeDocument/2006/relationships/hyperlink" Target="https://en.wikipedia.org/wiki/Exoskeleton" TargetMode="External"/><Relationship Id="rId77" Type="http://schemas.openxmlformats.org/officeDocument/2006/relationships/hyperlink" Target="https://en.wikipedia.org/wiki/Bioaccumulation" TargetMode="External"/><Relationship Id="rId8" Type="http://schemas.openxmlformats.org/officeDocument/2006/relationships/hyperlink" Target="http://images.flatworldknowledge.com/averillfwk/averillfwk-fig01_026.jpg" TargetMode="External"/><Relationship Id="rId51" Type="http://schemas.openxmlformats.org/officeDocument/2006/relationships/hyperlink" Target="https://en.wikipedia.org/wiki/Irritability" TargetMode="External"/><Relationship Id="rId72" Type="http://schemas.openxmlformats.org/officeDocument/2006/relationships/hyperlink" Target="https://en.wikipedia.org/wiki/Trace_element" TargetMode="External"/><Relationship Id="rId80" Type="http://schemas.openxmlformats.org/officeDocument/2006/relationships/hyperlink" Target="http://wwwchem.uwimona.edu.jm/gifs/amanita.gif" TargetMode="External"/><Relationship Id="rId85" Type="http://schemas.openxmlformats.org/officeDocument/2006/relationships/hyperlink" Target="http://www.chm.bris.ac.uk/motm/vitaminb12/" TargetMode="External"/><Relationship Id="rId93" Type="http://schemas.openxmlformats.org/officeDocument/2006/relationships/hyperlink" Target="https://en.wikibooks.org/wiki/Structural_Biochemistry/Organic_Chemistry/Organic_Functional_Group/Carboxyl" TargetMode="External"/><Relationship Id="rId3" Type="http://schemas.openxmlformats.org/officeDocument/2006/relationships/settings" Target="settings.xml"/><Relationship Id="rId12" Type="http://schemas.openxmlformats.org/officeDocument/2006/relationships/hyperlink" Target="http://catalog.flatworldknowledge.com/bookhub/4309?e=averill_1.0-ch01_s08" TargetMode="External"/><Relationship Id="rId17" Type="http://schemas.openxmlformats.org/officeDocument/2006/relationships/image" Target="media/image5.emf"/><Relationship Id="rId25" Type="http://schemas.openxmlformats.org/officeDocument/2006/relationships/hyperlink" Target="https://en.wikipedia.org/wiki/Manic-depression" TargetMode="External"/><Relationship Id="rId33" Type="http://schemas.openxmlformats.org/officeDocument/2006/relationships/hyperlink" Target="https://en.wikipedia.org/wiki/Sodium_chloride" TargetMode="External"/><Relationship Id="rId38" Type="http://schemas.openxmlformats.org/officeDocument/2006/relationships/hyperlink" Target="https://en.wikipedia.org/wiki/Cell_(biology)" TargetMode="External"/><Relationship Id="rId46" Type="http://schemas.openxmlformats.org/officeDocument/2006/relationships/hyperlink" Target="https://en.wikipedia.org/wiki/File:Goi%C3%A2niaRadiationsource.gif" TargetMode="External"/><Relationship Id="rId59" Type="http://schemas.openxmlformats.org/officeDocument/2006/relationships/hyperlink" Target="https://en.wikipedia.org/wiki/Goi%C3%A2nia" TargetMode="External"/><Relationship Id="rId67" Type="http://schemas.openxmlformats.org/officeDocument/2006/relationships/hyperlink" Target="https://en.wikipedia.org/wiki/Ion_pumps" TargetMode="External"/><Relationship Id="rId20" Type="http://schemas.openxmlformats.org/officeDocument/2006/relationships/image" Target="media/image8.emf"/><Relationship Id="rId41" Type="http://schemas.openxmlformats.org/officeDocument/2006/relationships/hyperlink" Target="https://en.wikipedia.org/wiki/Membrane_potential" TargetMode="External"/><Relationship Id="rId54" Type="http://schemas.openxmlformats.org/officeDocument/2006/relationships/hyperlink" Target="https://en.wikipedia.org/wiki/Caesium_chloride" TargetMode="External"/><Relationship Id="rId62" Type="http://schemas.openxmlformats.org/officeDocument/2006/relationships/hyperlink" Target="https://en.wikipedia.org/wiki/Caesium-134" TargetMode="External"/><Relationship Id="rId70" Type="http://schemas.openxmlformats.org/officeDocument/2006/relationships/hyperlink" Target="https://en.wikipedia.org/wiki/Barium_meal" TargetMode="External"/><Relationship Id="rId75" Type="http://schemas.openxmlformats.org/officeDocument/2006/relationships/hyperlink" Target="https://en.wikipedia.org/wiki/Enzyme" TargetMode="External"/><Relationship Id="rId83" Type="http://schemas.openxmlformats.org/officeDocument/2006/relationships/hyperlink" Target="http://www.chemistry.wustl.edu/~edudev/LabTutorials/Hemoglobin/MetalComplexinBlood.html" TargetMode="External"/><Relationship Id="rId88" Type="http://schemas.openxmlformats.org/officeDocument/2006/relationships/hyperlink" Target="https://en.wikibooks.org/wiki/Structural_Biochemistry/Hemoglobin" TargetMode="External"/><Relationship Id="rId91" Type="http://schemas.openxmlformats.org/officeDocument/2006/relationships/hyperlink" Target="https://en.wikibooks.org/wiki/Structural_Biochemistry/Medicine_%26_Drug_Design" TargetMode="External"/><Relationship Id="rId9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3.emf"/><Relationship Id="rId23" Type="http://schemas.openxmlformats.org/officeDocument/2006/relationships/hyperlink" Target="https://en.wikipedia.org/wiki/Psychiatry" TargetMode="External"/><Relationship Id="rId28" Type="http://schemas.openxmlformats.org/officeDocument/2006/relationships/hyperlink" Target="https://en.wikipedia.org/wiki/Essential_element" TargetMode="External"/><Relationship Id="rId36" Type="http://schemas.openxmlformats.org/officeDocument/2006/relationships/hyperlink" Target="https://en.wikipedia.org/wiki/Dietary_Reference_Intake" TargetMode="External"/><Relationship Id="rId49" Type="http://schemas.openxmlformats.org/officeDocument/2006/relationships/hyperlink" Target="https://en.wikipedia.org/wiki/Metabolism" TargetMode="External"/><Relationship Id="rId57" Type="http://schemas.openxmlformats.org/officeDocument/2006/relationships/hyperlink" Target="https://en.wikipedia.org/wiki/Radioisotope" TargetMode="External"/><Relationship Id="rId10" Type="http://schemas.openxmlformats.org/officeDocument/2006/relationships/hyperlink" Target="http://catalog.flatworldknowledge.com/bookhub/4309?e=averill_1.0-ch01_s08" TargetMode="External"/><Relationship Id="rId31" Type="http://schemas.openxmlformats.org/officeDocument/2006/relationships/hyperlink" Target="https://en.wikipedia.org/wiki/Cell_(biology)" TargetMode="External"/><Relationship Id="rId44" Type="http://schemas.openxmlformats.org/officeDocument/2006/relationships/hyperlink" Target="https://en.wikipedia.org/wiki/Action_potential" TargetMode="External"/><Relationship Id="rId52" Type="http://schemas.openxmlformats.org/officeDocument/2006/relationships/hyperlink" Target="https://en.wikipedia.org/wiki/Spasm" TargetMode="External"/><Relationship Id="rId60" Type="http://schemas.openxmlformats.org/officeDocument/2006/relationships/hyperlink" Target="https://en.wikipedia.org/wiki/Brazil" TargetMode="External"/><Relationship Id="rId65" Type="http://schemas.openxmlformats.org/officeDocument/2006/relationships/hyperlink" Target="https://en.wikipedia.org/wiki/Chernobyl_disaster" TargetMode="External"/><Relationship Id="rId73" Type="http://schemas.openxmlformats.org/officeDocument/2006/relationships/hyperlink" Target="https://en.wikipedia.org/wiki/Microorganism" TargetMode="External"/><Relationship Id="rId78" Type="http://schemas.openxmlformats.org/officeDocument/2006/relationships/hyperlink" Target="https://en.wikipedia.org/wiki/Mercury_poisoning" TargetMode="External"/><Relationship Id="rId81" Type="http://schemas.openxmlformats.org/officeDocument/2006/relationships/hyperlink" Target="http://wwwchem.uwimona.edu.jm/gifs/cionaintest.jpg" TargetMode="External"/><Relationship Id="rId86" Type="http://schemas.openxmlformats.org/officeDocument/2006/relationships/hyperlink" Target="http://mmbr.asm.org/cgi/content/citation/51/1/22" TargetMode="External"/><Relationship Id="rId94"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177</TotalTime>
  <Pages>18</Pages>
  <Words>5899</Words>
  <Characters>33628</Characters>
  <Application>Microsoft Office Word</Application>
  <DocSecurity>0</DocSecurity>
  <Lines>280</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SANTOSH</dc:creator>
  <cp:lastModifiedBy>SANTOSH</cp:lastModifiedBy>
  <cp:revision>15</cp:revision>
  <dcterms:created xsi:type="dcterms:W3CDTF">2015-10-31T07:06:00Z</dcterms:created>
  <dcterms:modified xsi:type="dcterms:W3CDTF">2015-10-31T10:26:00Z</dcterms:modified>
</cp:coreProperties>
</file>